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45" w:rsidRDefault="00395645" w:rsidP="00395645">
      <w:pPr>
        <w:pStyle w:val="Title"/>
      </w:pPr>
      <w:r>
        <w:t>Theology Review Notes Week 4</w:t>
      </w:r>
    </w:p>
    <w:p w:rsidR="00EB605A" w:rsidRDefault="00395645">
      <w:r>
        <w:t>October 8</w:t>
      </w:r>
    </w:p>
    <w:p w:rsidR="00395645" w:rsidRDefault="00395645" w:rsidP="00395645">
      <w:pPr>
        <w:pStyle w:val="Heading1"/>
        <w:jc w:val="center"/>
      </w:pPr>
      <w:bookmarkStart w:id="0" w:name="_Toc63008026"/>
      <w:bookmarkStart w:id="1" w:name="_Toc92950207"/>
      <w:r>
        <w:t>DOCTRINE OF THEODICY/EVIL</w:t>
      </w:r>
      <w:bookmarkEnd w:id="0"/>
      <w:bookmarkEnd w:id="1"/>
    </w:p>
    <w:p w:rsidR="00395645" w:rsidRDefault="00395645" w:rsidP="00395645"/>
    <w:p w:rsidR="00395645" w:rsidRDefault="00395645" w:rsidP="00395645"/>
    <w:p w:rsidR="00395645" w:rsidRDefault="00395645" w:rsidP="00395645">
      <w:pPr>
        <w:pStyle w:val="Heading2"/>
      </w:pPr>
      <w:r>
        <w:t xml:space="preserve">What is theodicy?  </w:t>
      </w:r>
    </w:p>
    <w:p w:rsidR="00395645" w:rsidRDefault="00395645" w:rsidP="00395645">
      <w:pPr>
        <w:rPr>
          <w:i/>
          <w:iCs/>
        </w:rPr>
      </w:pPr>
      <w:r>
        <w:t xml:space="preserve">It is the defense of the justice of God regarding human suffering and evil.  For example, why does God allow human suffering?  If there was an all powerful God then he could stop evil, and if He is truly all-loving and powerful, He would.  </w:t>
      </w:r>
      <w:r>
        <w:rPr>
          <w:i/>
          <w:iCs/>
        </w:rPr>
        <w:t>Argument of millions that go to hell!</w:t>
      </w:r>
    </w:p>
    <w:p w:rsidR="00395645" w:rsidRDefault="00395645" w:rsidP="00395645">
      <w:pPr>
        <w:rPr>
          <w:i/>
          <w:iCs/>
        </w:rPr>
      </w:pPr>
    </w:p>
    <w:p w:rsidR="00395645" w:rsidRDefault="00395645" w:rsidP="00395645">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31"/>
        <w:gridCol w:w="5145"/>
      </w:tblGrid>
      <w:tr w:rsidR="00395645" w:rsidTr="00FC1E6E">
        <w:tblPrEx>
          <w:tblCellMar>
            <w:top w:w="0" w:type="dxa"/>
            <w:bottom w:w="0" w:type="dxa"/>
          </w:tblCellMar>
        </w:tblPrEx>
        <w:tc>
          <w:tcPr>
            <w:tcW w:w="4608" w:type="dxa"/>
          </w:tcPr>
          <w:p w:rsidR="00395645" w:rsidRDefault="00395645" w:rsidP="00FC1E6E">
            <w:pPr>
              <w:pStyle w:val="Heading2"/>
            </w:pPr>
            <w:r>
              <w:lastRenderedPageBreak/>
              <w:t>ANSWERS</w:t>
            </w:r>
          </w:p>
          <w:p w:rsidR="00395645" w:rsidRDefault="00395645" w:rsidP="00FC1E6E">
            <w:pPr>
              <w:rPr>
                <w:b/>
                <w:bCs/>
              </w:rPr>
            </w:pPr>
          </w:p>
          <w:p w:rsidR="00395645" w:rsidRDefault="00395645" w:rsidP="00395645">
            <w:pPr>
              <w:numPr>
                <w:ilvl w:val="0"/>
                <w:numId w:val="1"/>
              </w:numPr>
              <w:spacing w:after="0" w:line="240" w:lineRule="auto"/>
              <w:rPr>
                <w:b/>
                <w:bCs/>
              </w:rPr>
            </w:pPr>
            <w:r>
              <w:rPr>
                <w:b/>
                <w:bCs/>
              </w:rPr>
              <w:t>Theonomy (theological)</w:t>
            </w: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395645">
            <w:pPr>
              <w:numPr>
                <w:ilvl w:val="0"/>
                <w:numId w:val="1"/>
              </w:numPr>
              <w:spacing w:after="0" w:line="240" w:lineRule="auto"/>
              <w:rPr>
                <w:b/>
                <w:bCs/>
              </w:rPr>
            </w:pPr>
            <w:r>
              <w:rPr>
                <w:b/>
                <w:bCs/>
              </w:rPr>
              <w:t>Free Will (methological)</w:t>
            </w: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395645">
            <w:pPr>
              <w:numPr>
                <w:ilvl w:val="0"/>
                <w:numId w:val="1"/>
              </w:numPr>
              <w:spacing w:after="0" w:line="240" w:lineRule="auto"/>
              <w:rPr>
                <w:b/>
                <w:bCs/>
              </w:rPr>
            </w:pPr>
            <w:r>
              <w:rPr>
                <w:b/>
                <w:bCs/>
              </w:rPr>
              <w:t>Soul Builder (teleological)</w:t>
            </w: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FC1E6E">
            <w:pPr>
              <w:rPr>
                <w:b/>
                <w:bCs/>
              </w:rPr>
            </w:pPr>
          </w:p>
          <w:p w:rsidR="00395645" w:rsidRDefault="00395645" w:rsidP="00395645">
            <w:pPr>
              <w:numPr>
                <w:ilvl w:val="0"/>
                <w:numId w:val="1"/>
              </w:numPr>
              <w:spacing w:after="0" w:line="240" w:lineRule="auto"/>
              <w:rPr>
                <w:b/>
                <w:bCs/>
              </w:rPr>
            </w:pPr>
            <w:r>
              <w:rPr>
                <w:b/>
                <w:bCs/>
                <w:noProof/>
                <w:sz w:val="20"/>
              </w:rPr>
              <w:pict>
                <v:shapetype id="_x0000_t202" coordsize="21600,21600" o:spt="202" path="m,l,21600r21600,l21600,xe">
                  <v:stroke joinstyle="miter"/>
                  <v:path gradientshapeok="t" o:connecttype="rect"/>
                </v:shapetype>
                <v:shape id="_x0000_s1026" type="#_x0000_t202" style="position:absolute;left:0;text-align:left;margin-left:0;margin-top:51.35pt;width:198pt;height:81pt;z-index:251660288">
                  <v:textbox>
                    <w:txbxContent>
                      <w:p w:rsidR="00395645" w:rsidRDefault="00395645" w:rsidP="00395645">
                        <w:r>
                          <w:t>Functional Question:  Not to ask why, but what is the end of all this?  What are you going to do to conform me more to Christ – greater good—how will you build my soul?</w:t>
                        </w:r>
                      </w:p>
                    </w:txbxContent>
                  </v:textbox>
                </v:shape>
              </w:pict>
            </w:r>
            <w:r>
              <w:rPr>
                <w:b/>
                <w:bCs/>
              </w:rPr>
              <w:t>Greater Good (philosophical answer)</w:t>
            </w:r>
          </w:p>
        </w:tc>
        <w:tc>
          <w:tcPr>
            <w:tcW w:w="5400" w:type="dxa"/>
          </w:tcPr>
          <w:p w:rsidR="00395645" w:rsidRDefault="00395645" w:rsidP="00FC1E6E"/>
          <w:p w:rsidR="00395645" w:rsidRDefault="00395645" w:rsidP="00FC1E6E"/>
          <w:p w:rsidR="00395645" w:rsidRDefault="00395645" w:rsidP="00FC1E6E">
            <w:r>
              <w:t>God is God and we’re not – who are we to argue with God.  We cannot judge His moral character.</w:t>
            </w:r>
          </w:p>
          <w:p w:rsidR="00395645" w:rsidRDefault="00395645" w:rsidP="00395645">
            <w:pPr>
              <w:numPr>
                <w:ilvl w:val="0"/>
                <w:numId w:val="1"/>
              </w:numPr>
              <w:spacing w:after="0" w:line="240" w:lineRule="auto"/>
            </w:pPr>
            <w:r>
              <w:rPr>
                <w:b/>
                <w:bCs/>
              </w:rPr>
              <w:t>Job 38-42   God’s Sovereignty</w:t>
            </w:r>
          </w:p>
          <w:p w:rsidR="00395645" w:rsidRDefault="00395645" w:rsidP="00395645">
            <w:pPr>
              <w:numPr>
                <w:ilvl w:val="0"/>
                <w:numId w:val="1"/>
              </w:numPr>
              <w:spacing w:after="0" w:line="240" w:lineRule="auto"/>
            </w:pPr>
            <w:r>
              <w:rPr>
                <w:b/>
                <w:bCs/>
              </w:rPr>
              <w:t>Romans 9:19-21  “     “</w:t>
            </w:r>
          </w:p>
          <w:p w:rsidR="00395645" w:rsidRDefault="00395645" w:rsidP="00FC1E6E">
            <w:pPr>
              <w:rPr>
                <w:b/>
                <w:bCs/>
              </w:rPr>
            </w:pPr>
          </w:p>
          <w:p w:rsidR="00395645" w:rsidRDefault="00395645" w:rsidP="00FC1E6E">
            <w:r>
              <w:t>Problem of evil comes from man’s free choice.  Free moral choice allows for the possibility to make poor evil choices. This view keeps God safe from the problem of Him creating evil – but must have known and allowed it – is He responsible?</w:t>
            </w:r>
          </w:p>
          <w:p w:rsidR="00395645" w:rsidRDefault="00395645" w:rsidP="00FC1E6E"/>
          <w:p w:rsidR="00395645" w:rsidRDefault="00395645" w:rsidP="00FC1E6E">
            <w:r>
              <w:t>He is using evil and suffering in the world to build up the souls of the saints. God is not finished with creation process.  He is allowing man to be built up through suffering.  Process of maturing so we will be able to work in Kingdom and be rewarded.</w:t>
            </w:r>
          </w:p>
          <w:p w:rsidR="00395645" w:rsidRDefault="00395645" w:rsidP="00395645">
            <w:pPr>
              <w:numPr>
                <w:ilvl w:val="0"/>
                <w:numId w:val="2"/>
              </w:numPr>
              <w:spacing w:after="0" w:line="240" w:lineRule="auto"/>
            </w:pPr>
            <w:r>
              <w:rPr>
                <w:b/>
                <w:bCs/>
              </w:rPr>
              <w:t>I Pet 1:6-9</w:t>
            </w:r>
          </w:p>
          <w:p w:rsidR="00395645" w:rsidRDefault="00395645" w:rsidP="00395645">
            <w:pPr>
              <w:numPr>
                <w:ilvl w:val="0"/>
                <w:numId w:val="2"/>
              </w:numPr>
              <w:spacing w:after="0" w:line="240" w:lineRule="auto"/>
            </w:pPr>
            <w:r>
              <w:rPr>
                <w:b/>
                <w:bCs/>
              </w:rPr>
              <w:t>I Pet 4:9-19</w:t>
            </w:r>
          </w:p>
          <w:p w:rsidR="00395645" w:rsidRDefault="00395645" w:rsidP="00FC1E6E">
            <w:pPr>
              <w:ind w:left="360"/>
              <w:rPr>
                <w:b/>
                <w:bCs/>
              </w:rPr>
            </w:pPr>
          </w:p>
          <w:p w:rsidR="00395645" w:rsidRDefault="00395645" w:rsidP="00FC1E6E">
            <w:r>
              <w:t>God allows evil and suffering so that the opportunity of the greatest good can come about.  Blends a bit with soul building:  God allowed it so he could overcome it and was exalted by it.</w:t>
            </w:r>
          </w:p>
          <w:p w:rsidR="00395645" w:rsidRDefault="00395645" w:rsidP="00FC1E6E"/>
          <w:p w:rsidR="00395645" w:rsidRDefault="00395645" w:rsidP="00FC1E6E"/>
          <w:p w:rsidR="00395645" w:rsidRDefault="00395645" w:rsidP="00FC1E6E"/>
          <w:p w:rsidR="00395645" w:rsidRDefault="00395645" w:rsidP="00FC1E6E"/>
          <w:p w:rsidR="00395645" w:rsidRDefault="00395645" w:rsidP="00FC1E6E"/>
          <w:p w:rsidR="00395645" w:rsidRDefault="00395645" w:rsidP="00FC1E6E"/>
          <w:p w:rsidR="00395645" w:rsidRDefault="00395645" w:rsidP="00FC1E6E"/>
        </w:tc>
      </w:tr>
    </w:tbl>
    <w:p w:rsidR="00395645" w:rsidRDefault="00395645" w:rsidP="00395645"/>
    <w:p w:rsidR="00395645" w:rsidRDefault="00395645" w:rsidP="00395645"/>
    <w:p w:rsidR="00395645" w:rsidRDefault="00395645" w:rsidP="00395645"/>
    <w:p w:rsidR="00395645" w:rsidRDefault="00395645" w:rsidP="00395645"/>
    <w:p w:rsidR="00395645" w:rsidRDefault="00395645" w:rsidP="00395645"/>
    <w:p w:rsidR="00395645" w:rsidRDefault="00395645" w:rsidP="00395645"/>
    <w:p w:rsidR="00395645" w:rsidRDefault="00395645" w:rsidP="00395645"/>
    <w:p w:rsidR="00395645" w:rsidRDefault="00395645" w:rsidP="00395645"/>
    <w:p w:rsidR="00395645" w:rsidRDefault="00395645" w:rsidP="00395645">
      <w:pPr>
        <w:pStyle w:val="Heading1"/>
        <w:jc w:val="center"/>
      </w:pPr>
      <w:bookmarkStart w:id="2" w:name="_Toc63008027"/>
      <w:bookmarkStart w:id="3" w:name="_Toc92950208"/>
      <w:r>
        <w:t>THEODICY/EVIL CONTINUED</w:t>
      </w:r>
      <w:bookmarkEnd w:id="2"/>
      <w:bookmarkEnd w:id="3"/>
    </w:p>
    <w:p w:rsidR="00395645" w:rsidRDefault="00395645" w:rsidP="003956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55"/>
        <w:gridCol w:w="4821"/>
      </w:tblGrid>
      <w:tr w:rsidR="00395645" w:rsidTr="00FC1E6E">
        <w:tblPrEx>
          <w:tblCellMar>
            <w:top w:w="0" w:type="dxa"/>
            <w:bottom w:w="0" w:type="dxa"/>
          </w:tblCellMar>
        </w:tblPrEx>
        <w:tc>
          <w:tcPr>
            <w:tcW w:w="5220" w:type="dxa"/>
          </w:tcPr>
          <w:p w:rsidR="00395645" w:rsidRDefault="00395645" w:rsidP="00FC1E6E"/>
          <w:p w:rsidR="00395645" w:rsidRDefault="00395645" w:rsidP="00FC1E6E">
            <w:pPr>
              <w:pStyle w:val="Heading2"/>
            </w:pPr>
            <w:r>
              <w:t>Did God make Evil?</w:t>
            </w:r>
          </w:p>
          <w:p w:rsidR="00395645" w:rsidRDefault="00395645" w:rsidP="00FC1E6E">
            <w:pPr>
              <w:rPr>
                <w:b/>
                <w:bCs/>
              </w:rPr>
            </w:pPr>
          </w:p>
          <w:p w:rsidR="00395645" w:rsidRDefault="00395645" w:rsidP="00FC1E6E">
            <w:r>
              <w:rPr>
                <w:u w:val="single"/>
              </w:rPr>
              <w:t>Proble</w:t>
            </w:r>
            <w:r>
              <w:t>m:</w:t>
            </w:r>
          </w:p>
          <w:p w:rsidR="00395645" w:rsidRDefault="00395645" w:rsidP="00FC1E6E">
            <w:r>
              <w:t>If He created everything, evil is a thing – He created evil.</w:t>
            </w:r>
          </w:p>
          <w:p w:rsidR="00395645" w:rsidRDefault="00395645" w:rsidP="00FC1E6E">
            <w:r>
              <w:rPr>
                <w:u w:val="single"/>
              </w:rPr>
              <w:t>Solution</w:t>
            </w:r>
            <w:r>
              <w:t>:  Evil is not a thing that he created, but a lack of something that should be there – a lack of good.</w:t>
            </w:r>
          </w:p>
          <w:p w:rsidR="00395645" w:rsidRDefault="00395645" w:rsidP="00FC1E6E">
            <w:r>
              <w:rPr>
                <w:u w:val="single"/>
              </w:rPr>
              <w:t>Example</w:t>
            </w:r>
            <w:r>
              <w:t>:  sickness is a lack of good health</w:t>
            </w:r>
          </w:p>
          <w:p w:rsidR="00395645" w:rsidRDefault="00395645" w:rsidP="00FC1E6E">
            <w:r>
              <w:rPr>
                <w:u w:val="single"/>
              </w:rPr>
              <w:t>Summary</w:t>
            </w:r>
            <w:r>
              <w:t>:  The perfectly good God can’t create evil – Evil is not a created thing.</w:t>
            </w:r>
          </w:p>
          <w:p w:rsidR="00395645" w:rsidRDefault="00395645" w:rsidP="00FC1E6E"/>
          <w:p w:rsidR="00395645" w:rsidRDefault="00395645" w:rsidP="00FC1E6E">
            <w:pPr>
              <w:pStyle w:val="Header"/>
              <w:tabs>
                <w:tab w:val="clear" w:pos="4320"/>
                <w:tab w:val="clear" w:pos="8640"/>
              </w:tabs>
              <w:rPr>
                <w:b/>
                <w:bCs/>
              </w:rPr>
            </w:pPr>
            <w:r>
              <w:rPr>
                <w:b/>
                <w:bCs/>
              </w:rPr>
              <w:t>Man’s Freedom Caused Evil (Moral Evil)</w:t>
            </w:r>
          </w:p>
          <w:p w:rsidR="00395645" w:rsidRDefault="00395645" w:rsidP="00395645">
            <w:pPr>
              <w:pStyle w:val="Header"/>
              <w:numPr>
                <w:ilvl w:val="0"/>
                <w:numId w:val="4"/>
              </w:numPr>
              <w:tabs>
                <w:tab w:val="clear" w:pos="4320"/>
                <w:tab w:val="clear" w:pos="8640"/>
              </w:tabs>
              <w:rPr>
                <w:b/>
                <w:bCs/>
              </w:rPr>
            </w:pPr>
            <w:r>
              <w:t>Free choice is the cause of corrupting good</w:t>
            </w:r>
            <w:r>
              <w:rPr>
                <w:b/>
                <w:bCs/>
              </w:rPr>
              <w:t>.</w:t>
            </w:r>
          </w:p>
          <w:p w:rsidR="00395645" w:rsidRDefault="00395645" w:rsidP="00395645">
            <w:pPr>
              <w:pStyle w:val="Header"/>
              <w:numPr>
                <w:ilvl w:val="0"/>
                <w:numId w:val="4"/>
              </w:numPr>
              <w:tabs>
                <w:tab w:val="clear" w:pos="4320"/>
                <w:tab w:val="clear" w:pos="8640"/>
              </w:tabs>
              <w:rPr>
                <w:b/>
                <w:bCs/>
              </w:rPr>
            </w:pPr>
            <w:r>
              <w:t xml:space="preserve">Freedom is good but possibility of realizing a free choice that is bad. </w:t>
            </w:r>
          </w:p>
          <w:p w:rsidR="00395645" w:rsidRDefault="00395645" w:rsidP="00395645">
            <w:pPr>
              <w:pStyle w:val="Header"/>
              <w:numPr>
                <w:ilvl w:val="0"/>
                <w:numId w:val="4"/>
              </w:numPr>
              <w:tabs>
                <w:tab w:val="clear" w:pos="4320"/>
                <w:tab w:val="clear" w:pos="8640"/>
              </w:tabs>
              <w:rPr>
                <w:b/>
                <w:bCs/>
              </w:rPr>
            </w:pPr>
            <w:r>
              <w:t xml:space="preserve">The FACT of free choice is evil.  </w:t>
            </w:r>
          </w:p>
          <w:p w:rsidR="00395645" w:rsidRDefault="00395645" w:rsidP="00395645">
            <w:pPr>
              <w:pStyle w:val="Header"/>
              <w:numPr>
                <w:ilvl w:val="0"/>
                <w:numId w:val="4"/>
              </w:numPr>
              <w:tabs>
                <w:tab w:val="clear" w:pos="4320"/>
                <w:tab w:val="clear" w:pos="8640"/>
              </w:tabs>
              <w:rPr>
                <w:b/>
                <w:bCs/>
              </w:rPr>
            </w:pPr>
            <w:r>
              <w:t>The ACT of choosing evil is bad.</w:t>
            </w: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rPr>
                <w:b/>
                <w:bCs/>
              </w:rPr>
            </w:pPr>
            <w:r>
              <w:rPr>
                <w:b/>
                <w:bCs/>
              </w:rPr>
              <w:t>Why did God allow evil in the world?</w:t>
            </w:r>
          </w:p>
          <w:p w:rsidR="00395645" w:rsidRDefault="00395645" w:rsidP="00FC1E6E">
            <w:pPr>
              <w:pStyle w:val="Header"/>
              <w:tabs>
                <w:tab w:val="clear" w:pos="4320"/>
                <w:tab w:val="clear" w:pos="8640"/>
              </w:tabs>
            </w:pPr>
            <w:r>
              <w:t>God could have created nothing or created human beings that are not free to choose so that sin would not happen.</w:t>
            </w: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r>
              <w:rPr>
                <w:noProof/>
                <w:sz w:val="20"/>
              </w:rPr>
              <w:pict>
                <v:shape id="_x0000_s1027" type="#_x0000_t202" style="position:absolute;margin-left:9pt;margin-top:8.75pt;width:225pt;height:81pt;z-index:251661312">
                  <v:textbox>
                    <w:txbxContent>
                      <w:p w:rsidR="00395645" w:rsidRDefault="00395645" w:rsidP="00395645">
                        <w:r>
                          <w:rPr>
                            <w:b/>
                            <w:bCs/>
                            <w:color w:val="000000"/>
                          </w:rPr>
                          <w:t>Why does God permit evil</w:t>
                        </w:r>
                        <w:r>
                          <w:rPr>
                            <w:b/>
                            <w:bCs/>
                          </w:rPr>
                          <w:t>?</w:t>
                        </w:r>
                      </w:p>
                      <w:p w:rsidR="00395645" w:rsidRDefault="00395645" w:rsidP="00395645">
                        <w:r>
                          <w:t>To produce the best possible world with men and women with the highest virtues and to defeat sin; by doing so, it proclaims God’s goodness and glory.</w:t>
                        </w:r>
                      </w:p>
                    </w:txbxContent>
                  </v:textbox>
                </v:shape>
              </w:pict>
            </w: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pPr>
              <w:pStyle w:val="Header"/>
              <w:tabs>
                <w:tab w:val="clear" w:pos="4320"/>
                <w:tab w:val="clear" w:pos="8640"/>
              </w:tabs>
            </w:pPr>
          </w:p>
          <w:p w:rsidR="00395645" w:rsidRDefault="00395645" w:rsidP="00FC1E6E"/>
        </w:tc>
        <w:tc>
          <w:tcPr>
            <w:tcW w:w="5220" w:type="dxa"/>
          </w:tcPr>
          <w:p w:rsidR="00395645" w:rsidRDefault="00395645" w:rsidP="00FC1E6E"/>
          <w:p w:rsidR="00395645" w:rsidRDefault="00395645" w:rsidP="00FC1E6E">
            <w:r>
              <w:t>God is:</w:t>
            </w:r>
          </w:p>
          <w:p w:rsidR="00395645" w:rsidRDefault="00395645" w:rsidP="00395645">
            <w:pPr>
              <w:numPr>
                <w:ilvl w:val="0"/>
                <w:numId w:val="3"/>
              </w:numPr>
              <w:spacing w:after="0" w:line="240" w:lineRule="auto"/>
            </w:pPr>
            <w:r>
              <w:rPr>
                <w:b/>
                <w:bCs/>
              </w:rPr>
              <w:t>Ps. 19:9</w:t>
            </w:r>
            <w:r>
              <w:t xml:space="preserve"> Infinite Justice</w:t>
            </w:r>
          </w:p>
          <w:p w:rsidR="00395645" w:rsidRDefault="00395645" w:rsidP="00395645">
            <w:pPr>
              <w:numPr>
                <w:ilvl w:val="0"/>
                <w:numId w:val="3"/>
              </w:numPr>
              <w:spacing w:after="0" w:line="240" w:lineRule="auto"/>
            </w:pPr>
            <w:r>
              <w:rPr>
                <w:b/>
                <w:bCs/>
              </w:rPr>
              <w:t xml:space="preserve">Ps </w:t>
            </w:r>
            <w:smartTag w:uri="urn:schemas-microsoft-com:office:smarttags" w:element="time">
              <w:smartTagPr>
                <w:attr w:name="Hour" w:val="18"/>
                <w:attr w:name="Minute" w:val="30"/>
              </w:smartTagPr>
              <w:r>
                <w:rPr>
                  <w:b/>
                  <w:bCs/>
                </w:rPr>
                <w:t>18:30</w:t>
              </w:r>
            </w:smartTag>
            <w:r>
              <w:t xml:space="preserve"> Infinite Perfection</w:t>
            </w:r>
          </w:p>
          <w:p w:rsidR="00395645" w:rsidRDefault="00395645" w:rsidP="00395645">
            <w:pPr>
              <w:numPr>
                <w:ilvl w:val="0"/>
                <w:numId w:val="3"/>
              </w:numPr>
              <w:spacing w:after="0" w:line="240" w:lineRule="auto"/>
            </w:pPr>
            <w:r>
              <w:rPr>
                <w:b/>
                <w:bCs/>
              </w:rPr>
              <w:t xml:space="preserve">I John </w:t>
            </w:r>
            <w:smartTag w:uri="urn:schemas-microsoft-com:office:smarttags" w:element="time">
              <w:smartTagPr>
                <w:attr w:name="Hour" w:val="16"/>
                <w:attr w:name="Minute" w:val="16"/>
              </w:smartTagPr>
              <w:r>
                <w:rPr>
                  <w:b/>
                  <w:bCs/>
                </w:rPr>
                <w:t>4:16</w:t>
              </w:r>
            </w:smartTag>
            <w:r>
              <w:t xml:space="preserve"> Infinite Love</w:t>
            </w:r>
          </w:p>
          <w:p w:rsidR="00395645" w:rsidRDefault="00395645" w:rsidP="00395645">
            <w:pPr>
              <w:numPr>
                <w:ilvl w:val="0"/>
                <w:numId w:val="3"/>
              </w:numPr>
              <w:spacing w:after="0" w:line="240" w:lineRule="auto"/>
            </w:pPr>
            <w:r>
              <w:rPr>
                <w:b/>
                <w:bCs/>
              </w:rPr>
              <w:t>Job 42:2</w:t>
            </w:r>
            <w:r>
              <w:t xml:space="preserve">  Infinitely Sovereign</w:t>
            </w:r>
          </w:p>
          <w:p w:rsidR="00395645" w:rsidRDefault="00395645" w:rsidP="00FC1E6E"/>
          <w:p w:rsidR="00395645" w:rsidRDefault="00395645" w:rsidP="00FC1E6E"/>
          <w:p w:rsidR="00395645" w:rsidRDefault="00395645" w:rsidP="00FC1E6E">
            <w:pPr>
              <w:pStyle w:val="Header"/>
              <w:tabs>
                <w:tab w:val="clear" w:pos="4320"/>
                <w:tab w:val="clear" w:pos="8640"/>
              </w:tabs>
            </w:pPr>
          </w:p>
          <w:p w:rsidR="00395645" w:rsidRDefault="00395645" w:rsidP="00FC1E6E"/>
          <w:p w:rsidR="00395645" w:rsidRDefault="00395645" w:rsidP="00FC1E6E"/>
          <w:p w:rsidR="00395645" w:rsidRDefault="00395645" w:rsidP="00FC1E6E"/>
          <w:p w:rsidR="00395645" w:rsidRDefault="00395645" w:rsidP="00FC1E6E"/>
          <w:p w:rsidR="00395645" w:rsidRDefault="00395645" w:rsidP="00FC1E6E">
            <w:pPr>
              <w:pStyle w:val="Heading2"/>
            </w:pPr>
            <w:r>
              <w:t xml:space="preserve">Acts </w:t>
            </w:r>
            <w:smartTag w:uri="urn:schemas-microsoft-com:office:smarttags" w:element="time">
              <w:smartTagPr>
                <w:attr w:name="Hour" w:val="14"/>
                <w:attr w:name="Minute" w:val="23"/>
              </w:smartTagPr>
              <w:r>
                <w:t>2:23</w:t>
              </w:r>
            </w:smartTag>
          </w:p>
          <w:p w:rsidR="00395645" w:rsidRDefault="00395645" w:rsidP="00FC1E6E">
            <w:pPr>
              <w:rPr>
                <w:b/>
                <w:bCs/>
              </w:rPr>
            </w:pPr>
            <w:r>
              <w:rPr>
                <w:b/>
                <w:bCs/>
              </w:rPr>
              <w:t>Josh 24:15</w:t>
            </w:r>
          </w:p>
          <w:p w:rsidR="00395645" w:rsidRDefault="00395645" w:rsidP="00FC1E6E">
            <w:r>
              <w:t>God created man with the freedom to choose.</w:t>
            </w:r>
          </w:p>
          <w:p w:rsidR="00395645" w:rsidRDefault="00395645" w:rsidP="00FC1E6E">
            <w:r>
              <w:t>This makes it possible for man to choose wrongly</w:t>
            </w:r>
          </w:p>
          <w:p w:rsidR="00395645" w:rsidRDefault="00395645" w:rsidP="00FC1E6E">
            <w:r>
              <w:t>(Adam and Eve chose the fruit)</w:t>
            </w:r>
          </w:p>
          <w:p w:rsidR="00395645" w:rsidRDefault="00395645" w:rsidP="00FC1E6E"/>
          <w:p w:rsidR="00395645" w:rsidRDefault="00395645" w:rsidP="00FC1E6E"/>
          <w:p w:rsidR="00395645" w:rsidRDefault="00395645" w:rsidP="00FC1E6E"/>
          <w:p w:rsidR="00395645" w:rsidRDefault="00395645" w:rsidP="00FC1E6E">
            <w:pPr>
              <w:pStyle w:val="Header"/>
              <w:tabs>
                <w:tab w:val="clear" w:pos="4320"/>
                <w:tab w:val="clear" w:pos="8640"/>
              </w:tabs>
            </w:pPr>
            <w:r>
              <w:t>God created a world with the potential of sin and evil because it is the greatest way to produce the best world. A world with sin allows for</w:t>
            </w:r>
          </w:p>
          <w:p w:rsidR="00395645" w:rsidRDefault="00395645" w:rsidP="00395645">
            <w:pPr>
              <w:pStyle w:val="Header"/>
              <w:numPr>
                <w:ilvl w:val="0"/>
                <w:numId w:val="5"/>
              </w:numPr>
              <w:tabs>
                <w:tab w:val="clear" w:pos="4320"/>
                <w:tab w:val="clear" w:pos="8640"/>
              </w:tabs>
            </w:pPr>
            <w:r>
              <w:t>Sin’s defeat</w:t>
            </w:r>
          </w:p>
          <w:p w:rsidR="00395645" w:rsidRDefault="00395645" w:rsidP="00395645">
            <w:pPr>
              <w:pStyle w:val="Header"/>
              <w:numPr>
                <w:ilvl w:val="0"/>
                <w:numId w:val="5"/>
              </w:numPr>
              <w:tabs>
                <w:tab w:val="clear" w:pos="4320"/>
                <w:tab w:val="clear" w:pos="8640"/>
              </w:tabs>
            </w:pPr>
            <w:r>
              <w:t>Development of higher virtues (which are dependent on the presence of evil for achievement).</w:t>
            </w:r>
          </w:p>
          <w:p w:rsidR="00395645" w:rsidRDefault="00395645" w:rsidP="00395645">
            <w:pPr>
              <w:pStyle w:val="Header"/>
              <w:numPr>
                <w:ilvl w:val="0"/>
                <w:numId w:val="5"/>
              </w:numPr>
              <w:tabs>
                <w:tab w:val="clear" w:pos="4320"/>
                <w:tab w:val="clear" w:pos="8640"/>
              </w:tabs>
            </w:pPr>
            <w:r>
              <w:t xml:space="preserve">Producing the greater good. </w:t>
            </w:r>
          </w:p>
          <w:p w:rsidR="00395645" w:rsidRDefault="00395645" w:rsidP="00FC1E6E"/>
          <w:p w:rsidR="00395645" w:rsidRDefault="00395645" w:rsidP="00FC1E6E"/>
          <w:p w:rsidR="00395645" w:rsidRDefault="00395645" w:rsidP="00FC1E6E">
            <w:r>
              <w:rPr>
                <w:b/>
                <w:bCs/>
              </w:rPr>
              <w:t>When will God overcome evil?</w:t>
            </w:r>
          </w:p>
          <w:p w:rsidR="00395645" w:rsidRDefault="00395645" w:rsidP="00FC1E6E">
            <w:r>
              <w:t>In eternity:</w:t>
            </w:r>
          </w:p>
          <w:p w:rsidR="00395645" w:rsidRDefault="00395645" w:rsidP="00395645">
            <w:pPr>
              <w:numPr>
                <w:ilvl w:val="0"/>
                <w:numId w:val="6"/>
              </w:numPr>
              <w:spacing w:after="0" w:line="240" w:lineRule="auto"/>
            </w:pPr>
            <w:r>
              <w:t>Men will have choice</w:t>
            </w:r>
          </w:p>
          <w:p w:rsidR="00395645" w:rsidRDefault="00395645" w:rsidP="00395645">
            <w:pPr>
              <w:numPr>
                <w:ilvl w:val="0"/>
                <w:numId w:val="6"/>
              </w:numPr>
              <w:spacing w:after="0" w:line="240" w:lineRule="auto"/>
            </w:pPr>
            <w:r>
              <w:t>God will be vindicated</w:t>
            </w:r>
          </w:p>
          <w:p w:rsidR="00395645" w:rsidRDefault="00395645" w:rsidP="00395645">
            <w:pPr>
              <w:numPr>
                <w:ilvl w:val="0"/>
                <w:numId w:val="6"/>
              </w:numPr>
              <w:spacing w:after="0" w:line="240" w:lineRule="auto"/>
            </w:pPr>
            <w:r>
              <w:t>Greatest number will be saved</w:t>
            </w:r>
          </w:p>
          <w:p w:rsidR="00395645" w:rsidRDefault="00395645" w:rsidP="00395645">
            <w:pPr>
              <w:numPr>
                <w:ilvl w:val="0"/>
                <w:numId w:val="6"/>
              </w:numPr>
              <w:spacing w:after="0" w:line="240" w:lineRule="auto"/>
            </w:pPr>
            <w:r>
              <w:t>Will see the justification for suffering.</w:t>
            </w:r>
          </w:p>
        </w:tc>
      </w:tr>
    </w:tbl>
    <w:p w:rsidR="00395645" w:rsidRDefault="00395645" w:rsidP="00395645">
      <w:pPr>
        <w:pStyle w:val="Heading1"/>
        <w:jc w:val="center"/>
      </w:pPr>
      <w:bookmarkStart w:id="4" w:name="_Toc63008028"/>
      <w:bookmarkStart w:id="5" w:name="_Toc92950209"/>
      <w:r>
        <w:lastRenderedPageBreak/>
        <w:t>DOCTRINE OF THEODICY/SUFFERING</w:t>
      </w:r>
      <w:bookmarkEnd w:id="4"/>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64"/>
        <w:gridCol w:w="4812"/>
      </w:tblGrid>
      <w:tr w:rsidR="00395645" w:rsidTr="00FC1E6E">
        <w:tblPrEx>
          <w:tblCellMar>
            <w:top w:w="0" w:type="dxa"/>
            <w:bottom w:w="0" w:type="dxa"/>
          </w:tblCellMar>
        </w:tblPrEx>
        <w:tc>
          <w:tcPr>
            <w:tcW w:w="5220" w:type="dxa"/>
          </w:tcPr>
          <w:p w:rsidR="00395645" w:rsidRDefault="00395645" w:rsidP="00FC1E6E"/>
          <w:p w:rsidR="00395645" w:rsidRDefault="00395645" w:rsidP="00FC1E6E">
            <w:pPr>
              <w:pStyle w:val="Heading2"/>
            </w:pPr>
            <w:r>
              <w:t>Why did God allow suffering for so long?</w:t>
            </w:r>
          </w:p>
          <w:p w:rsidR="00395645" w:rsidRDefault="00395645" w:rsidP="00FC1E6E"/>
          <w:p w:rsidR="00395645" w:rsidRDefault="00395645" w:rsidP="00FC1E6E">
            <w:r>
              <w:t>God permits evil to produce the greater good.</w:t>
            </w:r>
          </w:p>
          <w:p w:rsidR="00395645" w:rsidRDefault="00395645" w:rsidP="00FC1E6E">
            <w:r>
              <w:t>Example:  A broken bone becomes stronger; a redeemed person is stronger than an innocent person.</w:t>
            </w:r>
          </w:p>
          <w:p w:rsidR="00395645" w:rsidRDefault="00395645" w:rsidP="00FC1E6E"/>
          <w:p w:rsidR="00395645" w:rsidRDefault="00395645" w:rsidP="00FC1E6E">
            <w:r>
              <w:t>God is:</w:t>
            </w:r>
          </w:p>
          <w:p w:rsidR="00395645" w:rsidRDefault="00395645" w:rsidP="00395645">
            <w:pPr>
              <w:numPr>
                <w:ilvl w:val="0"/>
                <w:numId w:val="9"/>
              </w:numPr>
              <w:spacing w:after="0" w:line="240" w:lineRule="auto"/>
            </w:pPr>
            <w:r>
              <w:t xml:space="preserve">Sovereign, in control and loving.  </w:t>
            </w:r>
          </w:p>
          <w:p w:rsidR="00395645" w:rsidRDefault="00395645" w:rsidP="00395645">
            <w:pPr>
              <w:numPr>
                <w:ilvl w:val="0"/>
                <w:numId w:val="9"/>
              </w:numPr>
              <w:spacing w:after="0" w:line="240" w:lineRule="auto"/>
            </w:pPr>
            <w:r>
              <w:t xml:space="preserve">Pure, good righteous, and can’t create evil </w:t>
            </w:r>
            <w:r>
              <w:rPr>
                <w:b/>
                <w:bCs/>
              </w:rPr>
              <w:t>(Habakuk 1:3)??? Research</w:t>
            </w:r>
          </w:p>
          <w:p w:rsidR="00395645" w:rsidRDefault="00395645" w:rsidP="00FC1E6E">
            <w:pPr>
              <w:rPr>
                <w:b/>
                <w:bCs/>
              </w:rPr>
            </w:pPr>
          </w:p>
          <w:p w:rsidR="00395645" w:rsidRDefault="00395645" w:rsidP="00FC1E6E">
            <w:r>
              <w:t>Evil comes from man’s freedom.</w:t>
            </w:r>
          </w:p>
          <w:p w:rsidR="00395645" w:rsidRDefault="00395645" w:rsidP="00395645">
            <w:pPr>
              <w:numPr>
                <w:ilvl w:val="0"/>
                <w:numId w:val="10"/>
              </w:numPr>
              <w:spacing w:after="0" w:line="240" w:lineRule="auto"/>
            </w:pPr>
            <w:r>
              <w:t xml:space="preserve">The Fall </w:t>
            </w:r>
            <w:r>
              <w:rPr>
                <w:b/>
                <w:bCs/>
              </w:rPr>
              <w:t xml:space="preserve">(James </w:t>
            </w:r>
            <w:smartTag w:uri="urn:schemas-microsoft-com:office:smarttags" w:element="time">
              <w:smartTagPr>
                <w:attr w:name="Hour" w:val="13"/>
                <w:attr w:name="Minute" w:val="13"/>
              </w:smartTagPr>
              <w:r>
                <w:rPr>
                  <w:b/>
                  <w:bCs/>
                </w:rPr>
                <w:t>1:13</w:t>
              </w:r>
            </w:smartTag>
            <w:r>
              <w:rPr>
                <w:b/>
                <w:bCs/>
              </w:rPr>
              <w:t>-15)</w:t>
            </w:r>
          </w:p>
          <w:p w:rsidR="00395645" w:rsidRDefault="00395645" w:rsidP="00FC1E6E">
            <w:pPr>
              <w:pStyle w:val="Header"/>
              <w:tabs>
                <w:tab w:val="clear" w:pos="4320"/>
                <w:tab w:val="clear" w:pos="8640"/>
              </w:tabs>
            </w:pPr>
          </w:p>
          <w:p w:rsidR="00395645" w:rsidRDefault="00395645" w:rsidP="00FC1E6E">
            <w:r>
              <w:t xml:space="preserve">Both the innocent and guilt suffer in the world.  </w:t>
            </w:r>
          </w:p>
          <w:p w:rsidR="00395645" w:rsidRDefault="00395645" w:rsidP="00FC1E6E"/>
          <w:p w:rsidR="00395645" w:rsidRDefault="00395645" w:rsidP="00FC1E6E">
            <w:r>
              <w:rPr>
                <w:noProof/>
                <w:sz w:val="20"/>
              </w:rPr>
              <w:pict>
                <v:shape id="_x0000_s1028" type="#_x0000_t202" style="position:absolute;margin-left:27.1pt;margin-top:3.3pt;width:207pt;height:126.05pt;z-index:251662336">
                  <v:textbox>
                    <w:txbxContent>
                      <w:p w:rsidR="00395645" w:rsidRDefault="00395645" w:rsidP="00395645">
                        <w:r>
                          <w:t>I Peter 1: Grow in our faith, honor and joyfully love God and each other.</w:t>
                        </w:r>
                      </w:p>
                      <w:p w:rsidR="00395645" w:rsidRDefault="00395645" w:rsidP="00395645"/>
                      <w:p w:rsidR="00395645" w:rsidRDefault="00395645" w:rsidP="00395645">
                        <w:r>
                          <w:t>I Peter 4:  Share in Christ’s suffering, rejoice at His glory, reap blessings, grow in faith.</w:t>
                        </w:r>
                      </w:p>
                      <w:p w:rsidR="00395645" w:rsidRDefault="00395645" w:rsidP="00395645"/>
                      <w:p w:rsidR="00395645" w:rsidRDefault="00395645" w:rsidP="00395645">
                        <w:r>
                          <w:t>James 1:3:  Grow in faith and character</w:t>
                        </w:r>
                      </w:p>
                    </w:txbxContent>
                  </v:textbox>
                </v:shape>
              </w:pict>
            </w:r>
          </w:p>
          <w:p w:rsidR="00395645" w:rsidRDefault="00395645" w:rsidP="00FC1E6E">
            <w:pPr>
              <w:pStyle w:val="Header"/>
              <w:tabs>
                <w:tab w:val="clear" w:pos="4320"/>
                <w:tab w:val="clear" w:pos="8640"/>
              </w:tabs>
            </w:pPr>
          </w:p>
          <w:p w:rsidR="00395645" w:rsidRDefault="00395645" w:rsidP="00FC1E6E"/>
          <w:p w:rsidR="00395645" w:rsidRDefault="00395645" w:rsidP="00FC1E6E"/>
          <w:p w:rsidR="00395645" w:rsidRDefault="00395645" w:rsidP="00FC1E6E"/>
        </w:tc>
        <w:tc>
          <w:tcPr>
            <w:tcW w:w="5220" w:type="dxa"/>
          </w:tcPr>
          <w:p w:rsidR="00395645" w:rsidRDefault="00395645" w:rsidP="00FC1E6E"/>
          <w:p w:rsidR="00395645" w:rsidRDefault="00395645" w:rsidP="00FC1E6E">
            <w:r>
              <w:t>He has a purpose:</w:t>
            </w:r>
          </w:p>
          <w:p w:rsidR="00395645" w:rsidRDefault="00395645" w:rsidP="00395645">
            <w:pPr>
              <w:numPr>
                <w:ilvl w:val="0"/>
                <w:numId w:val="7"/>
              </w:numPr>
              <w:spacing w:after="0" w:line="240" w:lineRule="auto"/>
            </w:pPr>
            <w:r>
              <w:t xml:space="preserve">Proving to all men that bring evil on themselves when they disobey God and it is always right to obey Him.  </w:t>
            </w:r>
          </w:p>
          <w:p w:rsidR="00395645" w:rsidRDefault="00395645" w:rsidP="00395645">
            <w:pPr>
              <w:numPr>
                <w:ilvl w:val="0"/>
                <w:numId w:val="7"/>
              </w:numPr>
              <w:spacing w:after="0" w:line="240" w:lineRule="auto"/>
            </w:pPr>
            <w:r>
              <w:t>Dispensations of Innocence, Promise: Law and Grace were the ages of testing man’s obedience.</w:t>
            </w:r>
          </w:p>
          <w:p w:rsidR="00395645" w:rsidRDefault="00395645" w:rsidP="00FC1E6E"/>
          <w:p w:rsidR="00395645" w:rsidRDefault="00395645" w:rsidP="00FC1E6E">
            <w:r>
              <w:t>He is proving:</w:t>
            </w:r>
          </w:p>
          <w:p w:rsidR="00395645" w:rsidRDefault="00395645" w:rsidP="00395645">
            <w:pPr>
              <w:numPr>
                <w:ilvl w:val="0"/>
                <w:numId w:val="8"/>
              </w:numPr>
              <w:spacing w:after="0" w:line="240" w:lineRule="auto"/>
            </w:pPr>
            <w:r>
              <w:t xml:space="preserve">He is good and patient </w:t>
            </w:r>
          </w:p>
          <w:p w:rsidR="00395645" w:rsidRDefault="00395645" w:rsidP="00395645">
            <w:pPr>
              <w:numPr>
                <w:ilvl w:val="0"/>
                <w:numId w:val="8"/>
              </w:numPr>
              <w:spacing w:after="0" w:line="240" w:lineRule="auto"/>
            </w:pPr>
            <w:r>
              <w:t>Always right to obey Him</w:t>
            </w:r>
          </w:p>
          <w:p w:rsidR="00395645" w:rsidRDefault="00395645" w:rsidP="00395645">
            <w:pPr>
              <w:numPr>
                <w:ilvl w:val="0"/>
                <w:numId w:val="8"/>
              </w:numPr>
              <w:spacing w:after="0" w:line="240" w:lineRule="auto"/>
            </w:pPr>
            <w:r>
              <w:t>Always wrong to disobey Him.</w:t>
            </w:r>
          </w:p>
          <w:p w:rsidR="00395645" w:rsidRDefault="00395645" w:rsidP="00FC1E6E"/>
          <w:p w:rsidR="00395645" w:rsidRDefault="00395645" w:rsidP="00FC1E6E">
            <w:r>
              <w:lastRenderedPageBreak/>
              <w:t>God has defeated evil – and the only way to defeat it is to permit it.</w:t>
            </w:r>
          </w:p>
          <w:p w:rsidR="00395645" w:rsidRDefault="00395645" w:rsidP="00FC1E6E"/>
          <w:p w:rsidR="00395645" w:rsidRDefault="00395645" w:rsidP="00FC1E6E"/>
          <w:p w:rsidR="00395645" w:rsidRDefault="00395645" w:rsidP="00FC1E6E">
            <w:pPr>
              <w:pStyle w:val="BodyText2"/>
            </w:pPr>
            <w:r>
              <w:t>Theodicy in Life:</w:t>
            </w:r>
          </w:p>
          <w:p w:rsidR="00395645" w:rsidRDefault="00395645" w:rsidP="00395645">
            <w:pPr>
              <w:numPr>
                <w:ilvl w:val="0"/>
                <w:numId w:val="11"/>
              </w:numPr>
              <w:spacing w:after="0" w:line="240" w:lineRule="auto"/>
              <w:rPr>
                <w:b/>
                <w:bCs/>
              </w:rPr>
            </w:pPr>
            <w:r>
              <w:rPr>
                <w:b/>
                <w:bCs/>
              </w:rPr>
              <w:t xml:space="preserve">Job 1-3:  </w:t>
            </w:r>
            <w:r>
              <w:t>Purpose of God, perversion of Satan, the plan of God</w:t>
            </w:r>
          </w:p>
          <w:p w:rsidR="00395645" w:rsidRDefault="00395645" w:rsidP="00395645">
            <w:pPr>
              <w:numPr>
                <w:ilvl w:val="0"/>
                <w:numId w:val="11"/>
              </w:numPr>
              <w:spacing w:after="0" w:line="240" w:lineRule="auto"/>
              <w:rPr>
                <w:b/>
                <w:bCs/>
              </w:rPr>
            </w:pPr>
            <w:r>
              <w:rPr>
                <w:b/>
                <w:bCs/>
              </w:rPr>
              <w:t xml:space="preserve">I Peter 1:6-9 </w:t>
            </w:r>
            <w:r>
              <w:t>the problem, purpose and product of suffering</w:t>
            </w:r>
          </w:p>
          <w:p w:rsidR="00395645" w:rsidRDefault="00395645" w:rsidP="00395645">
            <w:pPr>
              <w:numPr>
                <w:ilvl w:val="0"/>
                <w:numId w:val="11"/>
              </w:numPr>
              <w:spacing w:after="0" w:line="240" w:lineRule="auto"/>
              <w:rPr>
                <w:b/>
                <w:bCs/>
              </w:rPr>
            </w:pPr>
            <w:r>
              <w:rPr>
                <w:b/>
                <w:bCs/>
              </w:rPr>
              <w:t xml:space="preserve">I Peter 4:12-19 </w:t>
            </w:r>
            <w:r>
              <w:t>The rationale and reason for suffering</w:t>
            </w:r>
          </w:p>
          <w:p w:rsidR="00395645" w:rsidRDefault="00395645" w:rsidP="00395645">
            <w:pPr>
              <w:numPr>
                <w:ilvl w:val="0"/>
                <w:numId w:val="11"/>
              </w:numPr>
              <w:spacing w:after="0" w:line="240" w:lineRule="auto"/>
              <w:rPr>
                <w:b/>
                <w:bCs/>
              </w:rPr>
            </w:pPr>
            <w:r>
              <w:rPr>
                <w:b/>
                <w:bCs/>
              </w:rPr>
              <w:t xml:space="preserve">James 1:3 </w:t>
            </w:r>
            <w:r>
              <w:t>The reason and result of trials</w:t>
            </w:r>
          </w:p>
          <w:p w:rsidR="00395645" w:rsidRDefault="00395645" w:rsidP="00395645">
            <w:pPr>
              <w:numPr>
                <w:ilvl w:val="0"/>
                <w:numId w:val="11"/>
              </w:numPr>
              <w:spacing w:after="0" w:line="240" w:lineRule="auto"/>
              <w:rPr>
                <w:b/>
                <w:bCs/>
              </w:rPr>
            </w:pPr>
            <w:r>
              <w:rPr>
                <w:b/>
                <w:bCs/>
              </w:rPr>
              <w:t xml:space="preserve">2 Cor. 2: 1cf </w:t>
            </w:r>
            <w:r>
              <w:t>Theological and practical facts</w:t>
            </w:r>
          </w:p>
          <w:p w:rsidR="00395645" w:rsidRDefault="00395645" w:rsidP="00395645">
            <w:pPr>
              <w:numPr>
                <w:ilvl w:val="0"/>
                <w:numId w:val="11"/>
              </w:numPr>
              <w:spacing w:after="0" w:line="240" w:lineRule="auto"/>
              <w:rPr>
                <w:b/>
                <w:bCs/>
              </w:rPr>
            </w:pPr>
            <w:r>
              <w:rPr>
                <w:b/>
                <w:bCs/>
              </w:rPr>
              <w:t xml:space="preserve">Isa. 57:1-2 </w:t>
            </w:r>
            <w:r>
              <w:t>The ultimate perspective</w:t>
            </w:r>
          </w:p>
          <w:p w:rsidR="00395645" w:rsidRDefault="00395645" w:rsidP="00FC1E6E">
            <w:pPr>
              <w:ind w:left="360"/>
              <w:rPr>
                <w:b/>
                <w:bCs/>
              </w:rPr>
            </w:pPr>
          </w:p>
        </w:tc>
      </w:tr>
    </w:tbl>
    <w:p w:rsidR="00395645" w:rsidRDefault="00395645" w:rsidP="00395645"/>
    <w:p w:rsidR="00395645" w:rsidRDefault="00395645" w:rsidP="00395645"/>
    <w:p w:rsidR="00395645" w:rsidRDefault="00395645" w:rsidP="00395645">
      <w:pPr>
        <w:pStyle w:val="BodyText2"/>
      </w:pPr>
      <w:r>
        <w:t xml:space="preserve">PASTORALLY:  </w:t>
      </w:r>
    </w:p>
    <w:p w:rsidR="00395645" w:rsidRDefault="00395645" w:rsidP="00395645">
      <w:pPr>
        <w:numPr>
          <w:ilvl w:val="0"/>
          <w:numId w:val="12"/>
        </w:numPr>
        <w:spacing w:after="0" w:line="240" w:lineRule="auto"/>
      </w:pPr>
      <w:r>
        <w:t>90% is to listen, touch and pray.</w:t>
      </w:r>
    </w:p>
    <w:p w:rsidR="00395645" w:rsidRDefault="00395645" w:rsidP="00395645">
      <w:pPr>
        <w:numPr>
          <w:ilvl w:val="0"/>
          <w:numId w:val="12"/>
        </w:numPr>
        <w:spacing w:after="0" w:line="240" w:lineRule="auto"/>
      </w:pPr>
      <w:r>
        <w:t>Be there, don’t downplay the pain.</w:t>
      </w:r>
    </w:p>
    <w:p w:rsidR="00395645" w:rsidRDefault="00395645" w:rsidP="00395645">
      <w:pPr>
        <w:numPr>
          <w:ilvl w:val="0"/>
          <w:numId w:val="12"/>
        </w:numPr>
        <w:spacing w:after="0" w:line="240" w:lineRule="auto"/>
      </w:pPr>
      <w:r>
        <w:t>The real (theological) answer comes later.</w:t>
      </w:r>
    </w:p>
    <w:p w:rsidR="00395645" w:rsidRDefault="00395645" w:rsidP="00395645">
      <w:pPr>
        <w:numPr>
          <w:ilvl w:val="0"/>
          <w:numId w:val="12"/>
        </w:numPr>
        <w:spacing w:after="0" w:line="240" w:lineRule="auto"/>
      </w:pPr>
      <w:r>
        <w:t>Say you don’t know even if you do know as they cannot handle the answer just yet.</w:t>
      </w:r>
    </w:p>
    <w:p w:rsidR="00395645" w:rsidRDefault="00395645" w:rsidP="00395645">
      <w:pPr>
        <w:numPr>
          <w:ilvl w:val="0"/>
          <w:numId w:val="12"/>
        </w:numPr>
        <w:spacing w:after="0" w:line="240" w:lineRule="auto"/>
      </w:pPr>
      <w:r>
        <w:t>Preach this topic to prepare people.</w:t>
      </w:r>
    </w:p>
    <w:p w:rsidR="00395645" w:rsidRDefault="00395645" w:rsidP="00395645"/>
    <w:p w:rsidR="00395645" w:rsidRDefault="00395645" w:rsidP="00395645">
      <w:r>
        <w:t xml:space="preserve">  </w:t>
      </w:r>
    </w:p>
    <w:p w:rsidR="00395645" w:rsidRDefault="00395645">
      <w:r>
        <w:br w:type="page"/>
      </w:r>
    </w:p>
    <w:p w:rsidR="000F4B56" w:rsidRDefault="000F4B56" w:rsidP="000F4B56">
      <w:pPr>
        <w:pStyle w:val="Heading1"/>
      </w:pPr>
      <w:r w:rsidRPr="00136E24">
        <w:rPr>
          <w:rFonts w:ascii="Cambria" w:eastAsia="Times New Roman" w:hAnsi="Cambria" w:cs="Times New Roman"/>
          <w:color w:val="365F91"/>
        </w:rPr>
        <w:lastRenderedPageBreak/>
        <w:t>Angles and Demons:  Can a Christian be demon possessed?</w:t>
      </w:r>
    </w:p>
    <w:p w:rsidR="0057153F" w:rsidRDefault="0057153F" w:rsidP="0057153F">
      <w:pPr>
        <w:rPr>
          <w:rFonts w:ascii="Calibri" w:eastAsia="Calibri" w:hAnsi="Calibri" w:cs="Times New Roman"/>
        </w:rPr>
      </w:pPr>
      <w:r w:rsidRPr="00D221F0">
        <w:rPr>
          <w:rFonts w:ascii="Calibri" w:eastAsia="Calibri" w:hAnsi="Calibri" w:cs="Times New Roman"/>
          <w:b/>
          <w:u w:val="single"/>
        </w:rPr>
        <w:t xml:space="preserve">Chapter </w:t>
      </w:r>
      <w:r>
        <w:rPr>
          <w:rFonts w:ascii="Calibri" w:eastAsia="Calibri" w:hAnsi="Calibri" w:cs="Times New Roman"/>
          <w:b/>
          <w:u w:val="single"/>
        </w:rPr>
        <w:t>20</w:t>
      </w:r>
      <w:r w:rsidRPr="006A7AC4">
        <w:rPr>
          <w:rFonts w:ascii="Calibri" w:eastAsia="Calibri" w:hAnsi="Calibri" w:cs="Times New Roman"/>
          <w:u w:val="single"/>
        </w:rPr>
        <w:t xml:space="preserve">: </w:t>
      </w:r>
      <w:r>
        <w:rPr>
          <w:rFonts w:ascii="Calibri" w:eastAsia="Calibri" w:hAnsi="Calibri" w:cs="Times New Roman"/>
          <w:u w:val="single"/>
        </w:rPr>
        <w:t>Satan and Demons:</w:t>
      </w:r>
      <w:r>
        <w:rPr>
          <w:rFonts w:ascii="Calibri" w:eastAsia="Calibri" w:hAnsi="Calibri" w:cs="Times New Roman"/>
        </w:rPr>
        <w:t xml:space="preserve"> How should Christians think of Satan and demons today? Spiritual warfare. </w:t>
      </w:r>
    </w:p>
    <w:p w:rsidR="0057153F" w:rsidRDefault="0057153F" w:rsidP="0057153F">
      <w:pPr>
        <w:rPr>
          <w:rFonts w:ascii="Calibri" w:eastAsia="Calibri" w:hAnsi="Calibri" w:cs="Times New Roman"/>
        </w:rPr>
      </w:pPr>
    </w:p>
    <w:p w:rsidR="0057153F" w:rsidRDefault="0057153F" w:rsidP="0057153F">
      <w:pPr>
        <w:rPr>
          <w:rFonts w:ascii="Calibri" w:eastAsia="Calibri" w:hAnsi="Calibri" w:cs="Times New Roman"/>
        </w:rPr>
      </w:pPr>
      <w:r>
        <w:rPr>
          <w:rFonts w:ascii="Calibri" w:eastAsia="Calibri" w:hAnsi="Calibri" w:cs="Times New Roman"/>
        </w:rPr>
        <w:t xml:space="preserve">Demons are evil angels who sinned against God and who now continually work evil in the world. </w:t>
      </w:r>
    </w:p>
    <w:p w:rsidR="0057153F" w:rsidRPr="00463566" w:rsidRDefault="0057153F" w:rsidP="0057153F">
      <w:pPr>
        <w:rPr>
          <w:rFonts w:ascii="Calibri" w:eastAsia="Calibri" w:hAnsi="Calibri" w:cs="Times New Roman"/>
          <w:b/>
          <w:caps/>
          <w:sz w:val="28"/>
          <w:szCs w:val="28"/>
        </w:rPr>
      </w:pPr>
      <w:r>
        <w:rPr>
          <w:rFonts w:ascii="Calibri" w:eastAsia="Calibri" w:hAnsi="Calibri" w:cs="Times New Roman"/>
        </w:rPr>
        <w:br/>
      </w:r>
      <w:r w:rsidRPr="006E4E19">
        <w:rPr>
          <w:rFonts w:ascii="Calibri" w:eastAsia="Calibri" w:hAnsi="Calibri" w:cs="Times New Roman"/>
          <w:b/>
          <w:bCs/>
          <w:sz w:val="28"/>
          <w:szCs w:val="28"/>
        </w:rPr>
        <w:t xml:space="preserve">A.  </w:t>
      </w:r>
      <w:r>
        <w:rPr>
          <w:rFonts w:ascii="Calibri" w:eastAsia="Calibri" w:hAnsi="Calibri" w:cs="Times New Roman"/>
          <w:b/>
          <w:bCs/>
          <w:sz w:val="28"/>
          <w:szCs w:val="28"/>
        </w:rPr>
        <w:t>The Origin of Demons (p. 411)</w:t>
      </w:r>
    </w:p>
    <w:p w:rsidR="0057153F" w:rsidRDefault="0057153F" w:rsidP="0057153F">
      <w:pPr>
        <w:numPr>
          <w:ilvl w:val="0"/>
          <w:numId w:val="19"/>
        </w:numPr>
        <w:spacing w:after="0" w:line="240" w:lineRule="auto"/>
        <w:rPr>
          <w:rFonts w:ascii="Calibri" w:eastAsia="Calibri" w:hAnsi="Calibri" w:cs="Times New Roman"/>
        </w:rPr>
      </w:pPr>
      <w:r>
        <w:rPr>
          <w:rFonts w:ascii="Calibri" w:eastAsia="Calibri" w:hAnsi="Calibri" w:cs="Times New Roman"/>
        </w:rPr>
        <w:t xml:space="preserve">Between the events of Gen 1:31 and 3:1, a rebellion in the angelic world must have taken place. </w:t>
      </w:r>
      <w:r>
        <w:rPr>
          <w:rFonts w:ascii="Calibri" w:eastAsia="Calibri" w:hAnsi="Calibri" w:cs="Times New Roman"/>
        </w:rPr>
        <w:br/>
      </w:r>
      <w:r w:rsidRPr="005D683B">
        <w:rPr>
          <w:rFonts w:ascii="Calibri" w:eastAsia="Calibri" w:hAnsi="Calibri" w:cs="Times New Roman"/>
        </w:rPr>
        <w:t>Gen 1:31  And God saw everything that he had made, and behold, it was very good. And there was evening and there was morning, the sixth day.</w:t>
      </w:r>
      <w:r>
        <w:rPr>
          <w:rFonts w:ascii="Calibri" w:eastAsia="Calibri" w:hAnsi="Calibri" w:cs="Times New Roman"/>
        </w:rPr>
        <w:br/>
      </w:r>
      <w:r w:rsidRPr="00A344AA">
        <w:rPr>
          <w:rFonts w:ascii="Calibri" w:eastAsia="Calibri" w:hAnsi="Calibri" w:cs="Times New Roman"/>
        </w:rPr>
        <w:t>2Pe 2:4  For if God did not spare angels when they sinned, but cast them into hell and committed them to chains of gloomy darkness to be kept until the judgment;</w:t>
      </w:r>
      <w:r>
        <w:rPr>
          <w:rFonts w:ascii="Calibri" w:eastAsia="Calibri" w:hAnsi="Calibri" w:cs="Times New Roman"/>
        </w:rPr>
        <w:br/>
      </w:r>
      <w:r w:rsidRPr="00A344AA">
        <w:rPr>
          <w:rFonts w:ascii="Calibri" w:eastAsia="Calibri" w:hAnsi="Calibri" w:cs="Times New Roman"/>
        </w:rPr>
        <w:t>Jud 1:6  And the angels who did not stay within their own position of authority, but left their proper dwelling, he has kept in eternal chains under gloomy darkness unti</w:t>
      </w:r>
      <w:r>
        <w:rPr>
          <w:rFonts w:ascii="Calibri" w:eastAsia="Calibri" w:hAnsi="Calibri" w:cs="Times New Roman"/>
        </w:rPr>
        <w:t>l the judgment of the great day</w:t>
      </w:r>
    </w:p>
    <w:p w:rsidR="0057153F" w:rsidRPr="00A344AA" w:rsidRDefault="0057153F" w:rsidP="0057153F">
      <w:pPr>
        <w:numPr>
          <w:ilvl w:val="0"/>
          <w:numId w:val="19"/>
        </w:numPr>
        <w:spacing w:after="0" w:line="240" w:lineRule="auto"/>
        <w:rPr>
          <w:rFonts w:ascii="Calibri" w:eastAsia="Calibri" w:hAnsi="Calibri" w:cs="Times New Roman"/>
        </w:rPr>
      </w:pPr>
      <w:r>
        <w:rPr>
          <w:rFonts w:ascii="Calibri" w:eastAsia="Calibri" w:hAnsi="Calibri" w:cs="Times New Roman"/>
        </w:rPr>
        <w:t xml:space="preserve">Language of ascending to heaven and setting his throne on high </w:t>
      </w:r>
      <w:r>
        <w:rPr>
          <w:rFonts w:ascii="Calibri" w:eastAsia="Calibri" w:hAnsi="Calibri" w:cs="Times New Roman"/>
        </w:rPr>
        <w:sym w:font="Wingdings" w:char="F0E0"/>
      </w:r>
      <w:r>
        <w:rPr>
          <w:rFonts w:ascii="Calibri" w:eastAsia="Calibri" w:hAnsi="Calibri" w:cs="Times New Roman"/>
        </w:rPr>
        <w:t xml:space="preserve"> rebellion.</w:t>
      </w:r>
      <w:r>
        <w:rPr>
          <w:rFonts w:ascii="Calibri" w:eastAsia="Calibri" w:hAnsi="Calibri" w:cs="Times New Roman"/>
        </w:rPr>
        <w:br/>
      </w:r>
      <w:r w:rsidRPr="00A344AA">
        <w:rPr>
          <w:rFonts w:ascii="Calibri" w:eastAsia="Calibri" w:hAnsi="Calibri" w:cs="Times New Roman"/>
        </w:rPr>
        <w:t>Isa 14:12-15  "How you are fallen from heaven, O Day Star, son of Dawn! How you are cut down to the ground, you who laid the nations low!  13  You said in your heart, 'I will ascend to heaven; above the stars of God I will set my throne on high; I will sit on the mount of assembly in the far reaches of the north;  14  I will ascend above the heights of the clouds; I will make myself like the Most High.'  15  But you are brought down to Sheol, to the far reaches of the pit.</w:t>
      </w:r>
    </w:p>
    <w:p w:rsidR="0057153F" w:rsidRDefault="0057153F" w:rsidP="0057153F">
      <w:pPr>
        <w:numPr>
          <w:ilvl w:val="0"/>
          <w:numId w:val="19"/>
        </w:numPr>
        <w:spacing w:after="0" w:line="240" w:lineRule="auto"/>
        <w:rPr>
          <w:rFonts w:ascii="Calibri" w:eastAsia="Calibri" w:hAnsi="Calibri" w:cs="Times New Roman"/>
        </w:rPr>
      </w:pPr>
      <w:r>
        <w:rPr>
          <w:rFonts w:ascii="Calibri" w:eastAsia="Calibri" w:hAnsi="Calibri" w:cs="Times New Roman"/>
        </w:rPr>
        <w:t xml:space="preserve">Angels are nonmaterial and do not marry </w:t>
      </w:r>
      <w:r>
        <w:rPr>
          <w:rFonts w:ascii="Calibri" w:eastAsia="Calibri" w:hAnsi="Calibri" w:cs="Times New Roman"/>
        </w:rPr>
        <w:sym w:font="Wingdings" w:char="F0E0"/>
      </w:r>
      <w:r>
        <w:rPr>
          <w:rFonts w:ascii="Calibri" w:eastAsia="Calibri" w:hAnsi="Calibri" w:cs="Times New Roman"/>
        </w:rPr>
        <w:t xml:space="preserve"> casts doubt on the idea that “the sons of God” are angels who married human wives. It is far more likely that “sons of God” refers to people belonging to God and, like God, walking in righteousness.</w:t>
      </w:r>
      <w:r>
        <w:rPr>
          <w:rFonts w:ascii="Calibri" w:eastAsia="Calibri" w:hAnsi="Calibri" w:cs="Times New Roman"/>
        </w:rPr>
        <w:br/>
      </w:r>
      <w:r w:rsidRPr="00DE1D7A">
        <w:rPr>
          <w:rFonts w:ascii="Calibri" w:eastAsia="Calibri" w:hAnsi="Calibri" w:cs="Times New Roman"/>
        </w:rPr>
        <w:t>Gen 6:2  the sons of God saw that the daughters of man were attractive. And they took as their wives any they chose.</w:t>
      </w:r>
      <w:r>
        <w:rPr>
          <w:rFonts w:ascii="Calibri" w:eastAsia="Calibri" w:hAnsi="Calibri" w:cs="Times New Roman"/>
        </w:rPr>
        <w:br/>
      </w:r>
      <w:r w:rsidRPr="00A344AA">
        <w:rPr>
          <w:rFonts w:ascii="Calibri" w:eastAsia="Calibri" w:hAnsi="Calibri" w:cs="Times New Roman"/>
        </w:rPr>
        <w:t>Mat 22:30  For in the resurrection they neither marry nor are given in marriage, but are like angels in heaven.</w:t>
      </w:r>
      <w:r>
        <w:rPr>
          <w:rFonts w:ascii="Calibri" w:eastAsia="Calibri" w:hAnsi="Calibri" w:cs="Times New Roman"/>
        </w:rPr>
        <w:br/>
      </w:r>
      <w:r w:rsidRPr="00A344AA">
        <w:rPr>
          <w:rFonts w:ascii="Calibri" w:eastAsia="Calibri" w:hAnsi="Calibri" w:cs="Times New Roman"/>
        </w:rPr>
        <w:t>Deu 14:1  "You are the sons of the LORD your God. You shall not cut yourselves or make any baldness on your foreheads for the dead.</w:t>
      </w:r>
      <w:r>
        <w:rPr>
          <w:rFonts w:ascii="Calibri" w:eastAsia="Calibri" w:hAnsi="Calibri" w:cs="Times New Roman"/>
        </w:rPr>
        <w:br/>
      </w:r>
      <w:r w:rsidRPr="00A344AA">
        <w:rPr>
          <w:rFonts w:ascii="Calibri" w:eastAsia="Calibri" w:hAnsi="Calibri" w:cs="Times New Roman"/>
        </w:rPr>
        <w:t>Gen 4:26  To Seth also a son was born, and he called his name Enosh. At that time people began to call upon the name of the LORD.</w:t>
      </w:r>
      <w:r>
        <w:rPr>
          <w:rFonts w:ascii="Calibri" w:eastAsia="Calibri" w:hAnsi="Calibri" w:cs="Times New Roman"/>
        </w:rPr>
        <w:t xml:space="preserve"> (Cf. Gen. 5, 5:3)</w:t>
      </w:r>
    </w:p>
    <w:p w:rsidR="0057153F" w:rsidRPr="00F21A44" w:rsidRDefault="0057153F" w:rsidP="0057153F">
      <w:pPr>
        <w:ind w:left="1080"/>
        <w:rPr>
          <w:rFonts w:ascii="Calibri" w:eastAsia="Calibri" w:hAnsi="Calibri" w:cs="Times New Roman"/>
        </w:rPr>
      </w:pPr>
    </w:p>
    <w:p w:rsidR="0057153F" w:rsidRDefault="0057153F" w:rsidP="0057153F">
      <w:pPr>
        <w:rPr>
          <w:rFonts w:ascii="Calibri" w:eastAsia="Calibri" w:hAnsi="Calibri" w:cs="Times New Roman"/>
          <w:b/>
          <w:bCs/>
          <w:sz w:val="28"/>
          <w:szCs w:val="28"/>
        </w:rPr>
      </w:pPr>
      <w:r w:rsidRPr="00A724B3">
        <w:rPr>
          <w:rFonts w:ascii="Calibri" w:eastAsia="Calibri" w:hAnsi="Calibri" w:cs="Times New Roman"/>
          <w:b/>
          <w:bCs/>
          <w:sz w:val="28"/>
          <w:szCs w:val="28"/>
        </w:rPr>
        <w:t xml:space="preserve">B. </w:t>
      </w:r>
      <w:r>
        <w:rPr>
          <w:rFonts w:ascii="Calibri" w:eastAsia="Calibri" w:hAnsi="Calibri" w:cs="Times New Roman"/>
          <w:b/>
          <w:bCs/>
          <w:sz w:val="28"/>
          <w:szCs w:val="28"/>
        </w:rPr>
        <w:t>Satan as Head of the Demons (414)</w:t>
      </w:r>
    </w:p>
    <w:p w:rsidR="0057153F" w:rsidRPr="008C79C4" w:rsidRDefault="0057153F" w:rsidP="0057153F">
      <w:pPr>
        <w:numPr>
          <w:ilvl w:val="0"/>
          <w:numId w:val="20"/>
        </w:numPr>
        <w:spacing w:after="0" w:line="240" w:lineRule="auto"/>
        <w:rPr>
          <w:rFonts w:ascii="Calibri" w:eastAsia="Calibri" w:hAnsi="Calibri" w:cs="Times New Roman"/>
          <w:bCs/>
        </w:rPr>
      </w:pPr>
      <w:r>
        <w:rPr>
          <w:rFonts w:ascii="Calibri" w:eastAsia="Calibri" w:hAnsi="Calibri" w:cs="Times New Roman"/>
          <w:bCs/>
        </w:rPr>
        <w:t>“Satan” is the personal name of the head of the demons, God’s enemy.</w:t>
      </w:r>
      <w:r>
        <w:rPr>
          <w:rFonts w:ascii="Calibri" w:eastAsia="Calibri" w:hAnsi="Calibri" w:cs="Times New Roman"/>
          <w:bCs/>
        </w:rPr>
        <w:br/>
      </w:r>
      <w:r w:rsidRPr="003715FD">
        <w:rPr>
          <w:rFonts w:ascii="Calibri" w:eastAsia="Calibri" w:hAnsi="Calibri" w:cs="Times New Roman"/>
          <w:bCs/>
        </w:rPr>
        <w:t>Job 1:6  Now there was a day when the sons of God came to present themselves before the LORD, and Satan also came among them.</w:t>
      </w:r>
      <w:r>
        <w:rPr>
          <w:rFonts w:ascii="Calibri" w:eastAsia="Calibri" w:hAnsi="Calibri" w:cs="Times New Roman"/>
          <w:bCs/>
        </w:rPr>
        <w:br/>
      </w:r>
      <w:r w:rsidRPr="003715FD">
        <w:rPr>
          <w:rFonts w:ascii="Calibri" w:eastAsia="Calibri" w:hAnsi="Calibri" w:cs="Times New Roman"/>
          <w:bCs/>
        </w:rPr>
        <w:t xml:space="preserve">1Ch 21:1  Then Satan stood against </w:t>
      </w:r>
      <w:smartTag w:uri="urn:schemas-microsoft-com:office:smarttags" w:element="country-region">
        <w:r w:rsidRPr="003715FD">
          <w:rPr>
            <w:rFonts w:ascii="Calibri" w:eastAsia="Calibri" w:hAnsi="Calibri" w:cs="Times New Roman"/>
            <w:bCs/>
          </w:rPr>
          <w:t>Israel</w:t>
        </w:r>
      </w:smartTag>
      <w:r w:rsidRPr="003715FD">
        <w:rPr>
          <w:rFonts w:ascii="Calibri" w:eastAsia="Calibri" w:hAnsi="Calibri" w:cs="Times New Roman"/>
          <w:bCs/>
        </w:rPr>
        <w:t xml:space="preserve"> and incited David to number </w:t>
      </w:r>
      <w:smartTag w:uri="urn:schemas-microsoft-com:office:smarttags" w:element="country-region">
        <w:smartTag w:uri="urn:schemas-microsoft-com:office:smarttags" w:element="place">
          <w:r w:rsidRPr="003715FD">
            <w:rPr>
              <w:rFonts w:ascii="Calibri" w:eastAsia="Calibri" w:hAnsi="Calibri" w:cs="Times New Roman"/>
              <w:bCs/>
            </w:rPr>
            <w:t>Israel</w:t>
          </w:r>
        </w:smartTag>
      </w:smartTag>
      <w:r w:rsidRPr="003715FD">
        <w:rPr>
          <w:rFonts w:ascii="Calibri" w:eastAsia="Calibri" w:hAnsi="Calibri" w:cs="Times New Roman"/>
          <w:bCs/>
        </w:rPr>
        <w:t>.</w:t>
      </w:r>
      <w:r>
        <w:rPr>
          <w:rFonts w:ascii="Calibri" w:eastAsia="Calibri" w:hAnsi="Calibri" w:cs="Times New Roman"/>
          <w:bCs/>
        </w:rPr>
        <w:br/>
      </w:r>
      <w:r w:rsidRPr="008C79C4">
        <w:rPr>
          <w:rFonts w:ascii="Calibri" w:eastAsia="Calibri" w:hAnsi="Calibri" w:cs="Times New Roman"/>
          <w:bCs/>
        </w:rPr>
        <w:t>Zec 3:1  Then he showed me Joshua the high priest standing before the angel of the LORD, and Satan standing at his right hand to accuse him.</w:t>
      </w:r>
      <w:r>
        <w:rPr>
          <w:rFonts w:ascii="Calibri" w:eastAsia="Calibri" w:hAnsi="Calibri" w:cs="Times New Roman"/>
          <w:bCs/>
        </w:rPr>
        <w:br/>
      </w:r>
      <w:r w:rsidRPr="008C79C4">
        <w:rPr>
          <w:rFonts w:ascii="Calibri" w:eastAsia="Calibri" w:hAnsi="Calibri" w:cs="Times New Roman"/>
          <w:bCs/>
        </w:rPr>
        <w:t>Luk 10:18  And he said to them, "I saw Satan fall like lightning from heaven.</w:t>
      </w:r>
    </w:p>
    <w:p w:rsidR="0057153F" w:rsidRDefault="0057153F" w:rsidP="0057153F">
      <w:pPr>
        <w:numPr>
          <w:ilvl w:val="0"/>
          <w:numId w:val="20"/>
        </w:numPr>
        <w:spacing w:after="0" w:line="240" w:lineRule="auto"/>
        <w:rPr>
          <w:rFonts w:ascii="Calibri" w:eastAsia="Calibri" w:hAnsi="Calibri" w:cs="Times New Roman"/>
          <w:bCs/>
        </w:rPr>
      </w:pPr>
      <w:r>
        <w:rPr>
          <w:rFonts w:ascii="Calibri" w:eastAsia="Calibri" w:hAnsi="Calibri" w:cs="Times New Roman"/>
          <w:bCs/>
        </w:rPr>
        <w:lastRenderedPageBreak/>
        <w:t>Other names for Satan</w:t>
      </w:r>
    </w:p>
    <w:p w:rsidR="0057153F" w:rsidRPr="008C79C4" w:rsidRDefault="0057153F" w:rsidP="0057153F">
      <w:pPr>
        <w:numPr>
          <w:ilvl w:val="1"/>
          <w:numId w:val="20"/>
        </w:numPr>
        <w:spacing w:after="0" w:line="240" w:lineRule="auto"/>
        <w:rPr>
          <w:rFonts w:ascii="Calibri" w:eastAsia="Calibri" w:hAnsi="Calibri" w:cs="Times New Roman"/>
          <w:bCs/>
        </w:rPr>
      </w:pPr>
      <w:r>
        <w:rPr>
          <w:rFonts w:ascii="Calibri" w:eastAsia="Calibri" w:hAnsi="Calibri" w:cs="Times New Roman"/>
          <w:bCs/>
        </w:rPr>
        <w:t>“The devil” (NT only)</w:t>
      </w:r>
      <w:r>
        <w:rPr>
          <w:rFonts w:ascii="Calibri" w:eastAsia="Calibri" w:hAnsi="Calibri" w:cs="Times New Roman"/>
          <w:bCs/>
        </w:rPr>
        <w:br/>
      </w:r>
      <w:r w:rsidRPr="008C79C4">
        <w:rPr>
          <w:rFonts w:ascii="Calibri" w:eastAsia="Calibri" w:hAnsi="Calibri" w:cs="Times New Roman"/>
          <w:bCs/>
        </w:rPr>
        <w:t>Mat 4:1  Then Jesus was led up by the Spirit into the wilderness to be tempted by the devil.</w:t>
      </w:r>
      <w:r>
        <w:rPr>
          <w:rFonts w:ascii="Calibri" w:eastAsia="Calibri" w:hAnsi="Calibri" w:cs="Times New Roman"/>
          <w:bCs/>
        </w:rPr>
        <w:br/>
      </w:r>
      <w:r w:rsidRPr="008C79C4">
        <w:rPr>
          <w:rFonts w:ascii="Calibri" w:eastAsia="Calibri" w:hAnsi="Calibri" w:cs="Times New Roman"/>
          <w:bCs/>
        </w:rPr>
        <w:t>Mat 13:39  and the enemy who sowed them is the devil. The harvest is the close of the age, and the reapers are angels.</w:t>
      </w:r>
      <w:r>
        <w:rPr>
          <w:rFonts w:ascii="Calibri" w:eastAsia="Calibri" w:hAnsi="Calibri" w:cs="Times New Roman"/>
          <w:bCs/>
        </w:rPr>
        <w:br/>
      </w:r>
      <w:r w:rsidRPr="008C79C4">
        <w:rPr>
          <w:rFonts w:ascii="Calibri" w:eastAsia="Calibri" w:hAnsi="Calibri" w:cs="Times New Roman"/>
          <w:bCs/>
        </w:rPr>
        <w:t>Mat 25:41  "Then he will say to those on his left, 'Depart from me, you cursed, into the eternal fire prepared for the devil and his angels.</w:t>
      </w:r>
      <w:r>
        <w:rPr>
          <w:rFonts w:ascii="Calibri" w:eastAsia="Calibri" w:hAnsi="Calibri" w:cs="Times New Roman"/>
          <w:bCs/>
        </w:rPr>
        <w:br/>
      </w:r>
      <w:r w:rsidRPr="008C79C4">
        <w:rPr>
          <w:rFonts w:ascii="Calibri" w:eastAsia="Calibri" w:hAnsi="Calibri" w:cs="Times New Roman"/>
          <w:bCs/>
        </w:rPr>
        <w:t>Rev 12:9  And the great dragon was thrown down, that ancient serpent, who is called the devil and Satan, the deceiver of the whole world--he was thrown down to the earth, and his angels were thrown down with him.</w:t>
      </w:r>
      <w:r>
        <w:rPr>
          <w:rFonts w:ascii="Calibri" w:eastAsia="Calibri" w:hAnsi="Calibri" w:cs="Times New Roman"/>
          <w:bCs/>
        </w:rPr>
        <w:br/>
      </w:r>
      <w:r w:rsidRPr="008C79C4">
        <w:rPr>
          <w:rFonts w:ascii="Calibri" w:eastAsia="Calibri" w:hAnsi="Calibri" w:cs="Times New Roman"/>
          <w:bCs/>
        </w:rPr>
        <w:t>Rev 20:2  And he seized the dragon, that ancient serpent, who is the devil and Satan, and bound him for a thousand years,</w:t>
      </w:r>
    </w:p>
    <w:p w:rsidR="0057153F" w:rsidRPr="00B60D7B" w:rsidRDefault="0057153F" w:rsidP="0057153F">
      <w:pPr>
        <w:numPr>
          <w:ilvl w:val="1"/>
          <w:numId w:val="20"/>
        </w:numPr>
        <w:spacing w:after="0" w:line="240" w:lineRule="auto"/>
        <w:rPr>
          <w:rFonts w:ascii="Calibri" w:eastAsia="Calibri" w:hAnsi="Calibri" w:cs="Times New Roman"/>
          <w:bCs/>
        </w:rPr>
      </w:pPr>
      <w:r>
        <w:rPr>
          <w:rFonts w:ascii="Calibri" w:eastAsia="Calibri" w:hAnsi="Calibri" w:cs="Times New Roman"/>
          <w:bCs/>
        </w:rPr>
        <w:t xml:space="preserve">“The serpent” </w:t>
      </w:r>
      <w:r>
        <w:rPr>
          <w:rFonts w:ascii="Calibri" w:eastAsia="Calibri" w:hAnsi="Calibri" w:cs="Times New Roman"/>
          <w:bCs/>
        </w:rPr>
        <w:br/>
      </w:r>
      <w:r w:rsidRPr="008C79C4">
        <w:rPr>
          <w:rFonts w:ascii="Calibri" w:eastAsia="Calibri" w:hAnsi="Calibri" w:cs="Times New Roman"/>
          <w:bCs/>
        </w:rPr>
        <w:t>Gen 3:1  Now the serpent was more crafty than any other beast of the field that the LORD God had made. He said to the woman, "Did God actually say, 'You shall not eat of any tree in the garden'?"</w:t>
      </w:r>
      <w:r>
        <w:rPr>
          <w:rFonts w:ascii="Calibri" w:eastAsia="Calibri" w:hAnsi="Calibri" w:cs="Times New Roman"/>
          <w:bCs/>
        </w:rPr>
        <w:br/>
      </w:r>
      <w:r w:rsidRPr="008C79C4">
        <w:rPr>
          <w:rFonts w:ascii="Calibri" w:eastAsia="Calibri" w:hAnsi="Calibri" w:cs="Times New Roman"/>
          <w:bCs/>
        </w:rPr>
        <w:t>2Co 11:3  But I am afraid that as the serpent deceived Eve by his cunning, your thoughts will be led astray from a sincere and pure devotion to Christ.</w:t>
      </w:r>
      <w:r>
        <w:rPr>
          <w:rFonts w:ascii="Calibri" w:eastAsia="Calibri" w:hAnsi="Calibri" w:cs="Times New Roman"/>
          <w:bCs/>
        </w:rPr>
        <w:br/>
      </w:r>
      <w:r w:rsidRPr="00B60D7B">
        <w:rPr>
          <w:rFonts w:ascii="Calibri" w:eastAsia="Calibri" w:hAnsi="Calibri" w:cs="Times New Roman"/>
          <w:bCs/>
        </w:rPr>
        <w:t>Rev 12:9  And the great dragon was thrown down, that ancient serpent, who is called the devil and Satan, the deceiver of the whole world--he was thrown down to the earth, and his angels were thrown down with him.</w:t>
      </w:r>
      <w:r>
        <w:rPr>
          <w:rFonts w:ascii="Calibri" w:eastAsia="Calibri" w:hAnsi="Calibri" w:cs="Times New Roman"/>
          <w:bCs/>
        </w:rPr>
        <w:br/>
      </w:r>
      <w:r w:rsidRPr="00B60D7B">
        <w:rPr>
          <w:rFonts w:ascii="Calibri" w:eastAsia="Calibri" w:hAnsi="Calibri" w:cs="Times New Roman"/>
          <w:bCs/>
        </w:rPr>
        <w:t>Rev 20:2  And he seized the dragon, that ancient serpent, who is the devil and Satan, and bound him for a thousand years,</w:t>
      </w:r>
    </w:p>
    <w:p w:rsidR="0057153F" w:rsidRDefault="0057153F" w:rsidP="0057153F">
      <w:pPr>
        <w:numPr>
          <w:ilvl w:val="1"/>
          <w:numId w:val="20"/>
        </w:numPr>
        <w:spacing w:after="0" w:line="240" w:lineRule="auto"/>
        <w:rPr>
          <w:rFonts w:ascii="Calibri" w:eastAsia="Calibri" w:hAnsi="Calibri" w:cs="Times New Roman"/>
          <w:bCs/>
        </w:rPr>
      </w:pPr>
      <w:r>
        <w:rPr>
          <w:rFonts w:ascii="Calibri" w:eastAsia="Calibri" w:hAnsi="Calibri" w:cs="Times New Roman"/>
          <w:bCs/>
        </w:rPr>
        <w:t>“Be-elzebul”</w:t>
      </w:r>
      <w:r>
        <w:rPr>
          <w:rFonts w:ascii="Calibri" w:eastAsia="Calibri" w:hAnsi="Calibri" w:cs="Times New Roman"/>
          <w:bCs/>
        </w:rPr>
        <w:br/>
      </w:r>
      <w:r w:rsidRPr="00B60D7B">
        <w:rPr>
          <w:rFonts w:ascii="Calibri" w:eastAsia="Calibri" w:hAnsi="Calibri" w:cs="Times New Roman"/>
          <w:bCs/>
        </w:rPr>
        <w:t>Mat 10:25  It is enough for the disciple to be like his teacher, and the servant like his master. If they have called the master of the house Beelzebul, how much more will they malign those of his household.</w:t>
      </w:r>
      <w:r>
        <w:rPr>
          <w:rFonts w:ascii="Calibri" w:eastAsia="Calibri" w:hAnsi="Calibri" w:cs="Times New Roman"/>
          <w:bCs/>
        </w:rPr>
        <w:br/>
      </w:r>
      <w:r w:rsidRPr="00B60D7B">
        <w:rPr>
          <w:rFonts w:ascii="Calibri" w:eastAsia="Calibri" w:hAnsi="Calibri" w:cs="Times New Roman"/>
          <w:bCs/>
        </w:rPr>
        <w:t>Mat 12:24  But when the Pharisees heard it, they said, "It is only by Beelzebul, the prince of demons, that this man casts out demons."</w:t>
      </w:r>
      <w:r>
        <w:rPr>
          <w:rFonts w:ascii="Calibri" w:eastAsia="Calibri" w:hAnsi="Calibri" w:cs="Times New Roman"/>
          <w:bCs/>
        </w:rPr>
        <w:br/>
      </w:r>
      <w:r w:rsidRPr="00B60D7B">
        <w:rPr>
          <w:rFonts w:ascii="Calibri" w:eastAsia="Calibri" w:hAnsi="Calibri" w:cs="Times New Roman"/>
          <w:bCs/>
        </w:rPr>
        <w:t>Luk 11:15  But some of them said, "He casts out demons by Beelzebul, the prince of demons,"</w:t>
      </w:r>
    </w:p>
    <w:p w:rsidR="0057153F" w:rsidRPr="00B60D7B" w:rsidRDefault="0057153F" w:rsidP="0057153F">
      <w:pPr>
        <w:numPr>
          <w:ilvl w:val="1"/>
          <w:numId w:val="20"/>
        </w:numPr>
        <w:spacing w:after="0" w:line="240" w:lineRule="auto"/>
        <w:rPr>
          <w:rFonts w:ascii="Calibri" w:eastAsia="Calibri" w:hAnsi="Calibri" w:cs="Times New Roman"/>
          <w:bCs/>
        </w:rPr>
      </w:pPr>
      <w:r>
        <w:rPr>
          <w:rFonts w:ascii="Calibri" w:eastAsia="Calibri" w:hAnsi="Calibri" w:cs="Times New Roman"/>
          <w:bCs/>
        </w:rPr>
        <w:t>“The ruler of this world”</w:t>
      </w:r>
      <w:r>
        <w:rPr>
          <w:rFonts w:ascii="Calibri" w:eastAsia="Calibri" w:hAnsi="Calibri" w:cs="Times New Roman"/>
          <w:bCs/>
        </w:rPr>
        <w:br/>
      </w:r>
      <w:r w:rsidRPr="00B60D7B">
        <w:rPr>
          <w:rFonts w:ascii="Calibri" w:eastAsia="Calibri" w:hAnsi="Calibri" w:cs="Times New Roman"/>
          <w:bCs/>
        </w:rPr>
        <w:t>Joh 12:31  Now is the judgment of this world; now will the ruler of this world be cast out.</w:t>
      </w:r>
      <w:r>
        <w:rPr>
          <w:rFonts w:ascii="Calibri" w:eastAsia="Calibri" w:hAnsi="Calibri" w:cs="Times New Roman"/>
          <w:bCs/>
        </w:rPr>
        <w:br/>
      </w:r>
      <w:r w:rsidRPr="00B60D7B">
        <w:rPr>
          <w:rFonts w:ascii="Calibri" w:eastAsia="Calibri" w:hAnsi="Calibri" w:cs="Times New Roman"/>
          <w:bCs/>
        </w:rPr>
        <w:t>Joh 14:30  I will no longer talk much with you, for the ruler of this world is coming. He has no claim on me,</w:t>
      </w:r>
      <w:r>
        <w:rPr>
          <w:rFonts w:ascii="Calibri" w:eastAsia="Calibri" w:hAnsi="Calibri" w:cs="Times New Roman"/>
          <w:bCs/>
        </w:rPr>
        <w:br/>
      </w:r>
      <w:r w:rsidRPr="00B60D7B">
        <w:rPr>
          <w:rFonts w:ascii="Calibri" w:eastAsia="Calibri" w:hAnsi="Calibri" w:cs="Times New Roman"/>
          <w:bCs/>
        </w:rPr>
        <w:t>Joh 16:11  concerning judgment, because the ruler of this world is judged.</w:t>
      </w:r>
    </w:p>
    <w:p w:rsidR="0057153F" w:rsidRPr="001B4628" w:rsidRDefault="0057153F" w:rsidP="0057153F">
      <w:pPr>
        <w:numPr>
          <w:ilvl w:val="1"/>
          <w:numId w:val="20"/>
        </w:numPr>
        <w:spacing w:after="0" w:line="240" w:lineRule="auto"/>
        <w:rPr>
          <w:rFonts w:ascii="Calibri" w:eastAsia="Calibri" w:hAnsi="Calibri" w:cs="Times New Roman"/>
          <w:bCs/>
        </w:rPr>
      </w:pPr>
      <w:r>
        <w:rPr>
          <w:rFonts w:ascii="Calibri" w:eastAsia="Calibri" w:hAnsi="Calibri" w:cs="Times New Roman"/>
          <w:bCs/>
        </w:rPr>
        <w:t>“The prince of the power of the air”</w:t>
      </w:r>
      <w:r>
        <w:rPr>
          <w:rFonts w:ascii="Calibri" w:eastAsia="Calibri" w:hAnsi="Calibri" w:cs="Times New Roman"/>
          <w:bCs/>
        </w:rPr>
        <w:br/>
      </w:r>
      <w:r w:rsidRPr="001B4628">
        <w:rPr>
          <w:rFonts w:ascii="Calibri" w:eastAsia="Calibri" w:hAnsi="Calibri" w:cs="Times New Roman"/>
          <w:bCs/>
        </w:rPr>
        <w:t>Eph 2:2  in which you once walked, following the course of this world, following the prince of the power of the air, the spirit that is now at w</w:t>
      </w:r>
      <w:r>
        <w:rPr>
          <w:rFonts w:ascii="Calibri" w:eastAsia="Calibri" w:hAnsi="Calibri" w:cs="Times New Roman"/>
          <w:bCs/>
        </w:rPr>
        <w:t>ork in the sons of disobedience.</w:t>
      </w:r>
    </w:p>
    <w:p w:rsidR="0057153F" w:rsidRPr="001B4628" w:rsidRDefault="0057153F" w:rsidP="0057153F">
      <w:pPr>
        <w:numPr>
          <w:ilvl w:val="1"/>
          <w:numId w:val="20"/>
        </w:numPr>
        <w:spacing w:after="0" w:line="240" w:lineRule="auto"/>
        <w:rPr>
          <w:rFonts w:ascii="Calibri" w:eastAsia="Calibri" w:hAnsi="Calibri" w:cs="Times New Roman"/>
          <w:bCs/>
        </w:rPr>
      </w:pPr>
      <w:r>
        <w:rPr>
          <w:rFonts w:ascii="Calibri" w:eastAsia="Calibri" w:hAnsi="Calibri" w:cs="Times New Roman"/>
          <w:bCs/>
        </w:rPr>
        <w:t>“The evil one”</w:t>
      </w:r>
      <w:r>
        <w:rPr>
          <w:rFonts w:ascii="Calibri" w:eastAsia="Calibri" w:hAnsi="Calibri" w:cs="Times New Roman"/>
          <w:bCs/>
        </w:rPr>
        <w:br/>
      </w:r>
      <w:r w:rsidRPr="001B4628">
        <w:rPr>
          <w:rFonts w:ascii="Calibri" w:eastAsia="Calibri" w:hAnsi="Calibri" w:cs="Times New Roman"/>
          <w:bCs/>
        </w:rPr>
        <w:t>Mat 13:19  When anyone hears the word of the kingdom and does not understand it, the evil one comes and snatches away what has been sown in his heart. This is what was sown along the path.</w:t>
      </w:r>
      <w:r>
        <w:rPr>
          <w:rFonts w:ascii="Calibri" w:eastAsia="Calibri" w:hAnsi="Calibri" w:cs="Times New Roman"/>
          <w:bCs/>
        </w:rPr>
        <w:br/>
      </w:r>
      <w:r w:rsidRPr="001B4628">
        <w:rPr>
          <w:rFonts w:ascii="Calibri" w:eastAsia="Calibri" w:hAnsi="Calibri" w:cs="Times New Roman"/>
          <w:bCs/>
        </w:rPr>
        <w:t>1Jo 2:13  I am writing to you, fathers, because you know him who is from the beginning. I am writing to you, young men, because you have overcome the evil one. I write to you, children, because you know the Father.</w:t>
      </w:r>
    </w:p>
    <w:p w:rsidR="0057153F" w:rsidRPr="00451FD2" w:rsidRDefault="0057153F" w:rsidP="0057153F">
      <w:pPr>
        <w:numPr>
          <w:ilvl w:val="1"/>
          <w:numId w:val="20"/>
        </w:numPr>
        <w:spacing w:after="0" w:line="240" w:lineRule="auto"/>
        <w:rPr>
          <w:rFonts w:ascii="Calibri" w:eastAsia="Calibri" w:hAnsi="Calibri" w:cs="Times New Roman"/>
          <w:bCs/>
        </w:rPr>
      </w:pPr>
      <w:r>
        <w:rPr>
          <w:rFonts w:ascii="Calibri" w:eastAsia="Calibri" w:hAnsi="Calibri" w:cs="Times New Roman"/>
          <w:bCs/>
        </w:rPr>
        <w:t>When Jesus said to Peter, “</w:t>
      </w:r>
      <w:r w:rsidRPr="00F80750">
        <w:rPr>
          <w:rFonts w:ascii="Calibri" w:eastAsia="Calibri" w:hAnsi="Calibri" w:cs="Times New Roman"/>
          <w:bCs/>
        </w:rPr>
        <w:t>"Get behind me, Satan! You are a hindrance to me. For you are not setting your mind on the things o</w:t>
      </w:r>
      <w:r>
        <w:rPr>
          <w:rFonts w:ascii="Calibri" w:eastAsia="Calibri" w:hAnsi="Calibri" w:cs="Times New Roman"/>
          <w:bCs/>
        </w:rPr>
        <w:t xml:space="preserve">f God, but on the things of man” (Mat 16.23), he recognizes that Peter’s attempt to keep him from suffering and dying on the cross is really an attempt to </w:t>
      </w:r>
      <w:r>
        <w:rPr>
          <w:rFonts w:ascii="Calibri" w:eastAsia="Calibri" w:hAnsi="Calibri" w:cs="Times New Roman"/>
          <w:bCs/>
        </w:rPr>
        <w:lastRenderedPageBreak/>
        <w:t xml:space="preserve">keep him from obedience to the Father’s plan. Jesus realizes that opposition ultimately comes not from Peter, but from Satan himself. </w:t>
      </w:r>
    </w:p>
    <w:p w:rsidR="0057153F" w:rsidRPr="0057153F" w:rsidRDefault="0057153F" w:rsidP="0057153F">
      <w:pPr>
        <w:rPr>
          <w:rFonts w:ascii="Calibri" w:eastAsia="Calibri" w:hAnsi="Calibri" w:cs="Times New Roman"/>
        </w:rPr>
      </w:pPr>
    </w:p>
    <w:p w:rsidR="000F4B56" w:rsidRPr="007822D4" w:rsidRDefault="000F4B56" w:rsidP="000F4B56">
      <w:pPr>
        <w:pStyle w:val="Heading1"/>
      </w:pPr>
      <w:r w:rsidRPr="007822D4">
        <w:t>II.</w:t>
      </w:r>
      <w:r w:rsidRPr="007822D4">
        <w:tab/>
        <w:t>The question of the demon possession of a believer</w:t>
      </w:r>
    </w:p>
    <w:p w:rsidR="000F4B56" w:rsidRPr="007822D4" w:rsidRDefault="000F4B56" w:rsidP="000F4B56">
      <w:pPr>
        <w:pStyle w:val="Heading2"/>
      </w:pPr>
      <w:r w:rsidRPr="007822D4">
        <w:t>A.</w:t>
      </w:r>
      <w:r w:rsidRPr="007822D4">
        <w:tab/>
        <w:t>Evidence to suggest a believer can be possessed</w:t>
      </w:r>
    </w:p>
    <w:p w:rsidR="000F4B56" w:rsidRPr="007822D4" w:rsidRDefault="000F4B56" w:rsidP="000F4B56">
      <w:r w:rsidRPr="007822D4">
        <w:t xml:space="preserve">•  Personal experience. </w:t>
      </w:r>
      <w:r w:rsidRPr="007822D4">
        <w:rPr>
          <w:b/>
        </w:rPr>
        <w:t xml:space="preserve"> Kurt Koch; Unger, </w:t>
      </w:r>
      <w:r w:rsidRPr="007822D4">
        <w:rPr>
          <w:b/>
          <w:u w:val="single"/>
        </w:rPr>
        <w:t>What Demons Can Do to Saints</w:t>
      </w:r>
      <w:r w:rsidRPr="007822D4">
        <w:rPr>
          <w:b/>
        </w:rPr>
        <w:t>, 71-74</w:t>
      </w:r>
    </w:p>
    <w:p w:rsidR="000F4B56" w:rsidRPr="007822D4" w:rsidRDefault="000F4B56" w:rsidP="000F4B56">
      <w:r w:rsidRPr="007822D4">
        <w:t>•  Though the Holy Spirit indwells the believer (John 14:16), believers can quench the Spirit (1 Thess 5:19) and give Satan an illegitimate opportunity to possess them</w:t>
      </w:r>
      <w:r w:rsidRPr="007822D4">
        <w:rPr>
          <w:b/>
        </w:rPr>
        <w:t xml:space="preserve"> (Unger, What Demons Can Do, 60, "but who dares to assert that a demon spirit will not invade the life of a believer in which the Holy Spirit has been grieved by serious and persistent sin and quenched by flagrant disobedience")</w:t>
      </w:r>
      <w:r w:rsidRPr="007822D4">
        <w:t xml:space="preserve">. </w:t>
      </w:r>
    </w:p>
    <w:p w:rsidR="000F4B56" w:rsidRPr="007822D4" w:rsidRDefault="000F4B56" w:rsidP="000F4B56">
      <w:r w:rsidRPr="007822D4">
        <w:t xml:space="preserve">•   Saul—1 Sam 18:10-11; 19:9-10  </w:t>
      </w:r>
      <w:r w:rsidRPr="007822D4">
        <w:rPr>
          <w:b/>
        </w:rPr>
        <w:t>but Saul may not have been a believer and in the OT the HS came and went, unlike in the NT where he is permanent—John 14:17; also the text says the demon came upon Saul and left him, implying demonic influence not possession.</w:t>
      </w:r>
    </w:p>
    <w:p w:rsidR="000F4B56" w:rsidRPr="007822D4" w:rsidRDefault="000F4B56" w:rsidP="000F4B56">
      <w:r w:rsidRPr="007822D4">
        <w:t xml:space="preserve">•  Woman who had a sickness (she was bent over) caused by an evil spirit (Luke 13:10-17).  Jesus healed her.  Since she was a "daughter of Abraham" she was probably a believer.  </w:t>
      </w:r>
      <w:r w:rsidRPr="007822D4">
        <w:rPr>
          <w:b/>
        </w:rPr>
        <w:t>Just because she was a daughter of Abraham and a god fearer, she may not have been a believer; this is pre Pentecost; this may not have been demonic possession; she seemed to have been converted at the point of healing; Jesus does not cast out an evil spirit as he does elsewhere, but simply heals her.</w:t>
      </w:r>
    </w:p>
    <w:p w:rsidR="000F4B56" w:rsidRPr="007822D4" w:rsidRDefault="000F4B56" w:rsidP="000F4B56">
      <w:r w:rsidRPr="007822D4">
        <w:t xml:space="preserve">•  1 Cor 5:5 and 1 Tim 1:20 speak of delivering professing believers over to Satan, implying demonic possession of chronically sinful and rebellious believers.  </w:t>
      </w:r>
      <w:r w:rsidRPr="007822D4">
        <w:rPr>
          <w:b/>
        </w:rPr>
        <w:t xml:space="preserve">These passages speak of church discipline in which one is cast out of the church and into the domain of Satan, nothing is said of demonic possession.  </w:t>
      </w:r>
    </w:p>
    <w:p w:rsidR="000F4B56" w:rsidRPr="007822D4" w:rsidRDefault="000F4B56" w:rsidP="000F4B56">
      <w:r w:rsidRPr="007822D4">
        <w:t xml:space="preserve">•  Sins of the flesh (Gal 5:19-21) give ground to Satan and give him an opportunity to invade the believer's life and temporarily possess him or her.  This is validated by testimonies of believers having demons of lust, envy, drunkenness, etc. cast out of them (cf. Hammond, </w:t>
      </w:r>
      <w:r w:rsidRPr="007822D4">
        <w:rPr>
          <w:u w:val="single"/>
        </w:rPr>
        <w:t>Pigs in the Parlor</w:t>
      </w:r>
      <w:r w:rsidRPr="007822D4">
        <w:t xml:space="preserve">).  </w:t>
      </w:r>
      <w:r w:rsidRPr="007822D4">
        <w:rPr>
          <w:b/>
        </w:rPr>
        <w:t>Bubeck, Adversary, 35: he calls it not possession but influence, but the description is of possession.  Also, in Gal 5 the remedy is not exorcism, but walking by the Spirit and mortifying the flesh (v. 24)</w:t>
      </w:r>
    </w:p>
    <w:p w:rsidR="000F4B56" w:rsidRPr="007822D4" w:rsidRDefault="000F4B56" w:rsidP="000F4B56">
      <w:pPr>
        <w:pStyle w:val="Heading2"/>
      </w:pPr>
      <w:r w:rsidRPr="007822D4">
        <w:t>B.</w:t>
      </w:r>
      <w:r w:rsidRPr="007822D4">
        <w:tab/>
        <w:t>Arguments against demon possession of a believer</w:t>
      </w:r>
    </w:p>
    <w:p w:rsidR="000F4B56" w:rsidRPr="007822D4" w:rsidRDefault="000F4B56" w:rsidP="000F4B56">
      <w:r w:rsidRPr="007822D4">
        <w:t xml:space="preserve">•  The believer is possessed by the Holy Spirit and has been transferred from the kingdom of darkness into the </w:t>
      </w:r>
      <w:smartTag w:uri="urn:schemas-microsoft-com:office:smarttags" w:element="PlaceType">
        <w:r w:rsidRPr="007822D4">
          <w:t>kingdom</w:t>
        </w:r>
      </w:smartTag>
      <w:r w:rsidRPr="007822D4">
        <w:t xml:space="preserve"> of </w:t>
      </w:r>
      <w:smartTag w:uri="urn:schemas-microsoft-com:office:smarttags" w:element="PlaceName">
        <w:r w:rsidRPr="007822D4">
          <w:t>God</w:t>
        </w:r>
      </w:smartTag>
      <w:r w:rsidRPr="007822D4">
        <w:t xml:space="preserve">'s Son (Acts 26:18; </w:t>
      </w:r>
      <w:smartTag w:uri="urn:schemas-microsoft-com:office:smarttags" w:element="State">
        <w:smartTag w:uri="urn:schemas-microsoft-com:office:smarttags" w:element="place">
          <w:r w:rsidRPr="007822D4">
            <w:t>Col</w:t>
          </w:r>
        </w:smartTag>
      </w:smartTag>
      <w:r w:rsidRPr="007822D4">
        <w:t xml:space="preserve"> 1:13).  Since demonic possession seems to involves ownership (Matt 12:29; Luke 11:21-22 binding the strong man and plundering his possessions), it seems impossible for one owned by God and sealed with the Holy Spirit to be possessed by Satan.</w:t>
      </w:r>
    </w:p>
    <w:p w:rsidR="000F4B56" w:rsidRPr="007822D4" w:rsidRDefault="000F4B56" w:rsidP="000F4B56"/>
    <w:p w:rsidR="000F4B56" w:rsidRPr="007822D4" w:rsidRDefault="000F4B56" w:rsidP="000F4B56"/>
    <w:p w:rsidR="000F4B56" w:rsidRPr="007822D4" w:rsidRDefault="000F4B56" w:rsidP="000F4B56">
      <w:r w:rsidRPr="007822D4">
        <w:lastRenderedPageBreak/>
        <w:t>•  Since the believer's body is the temple of the  Holy Spirit (1 Cor 6:19); believers are permanently indwelt by the Spirit (Eph 1:13-14); the one who is in us is greater than the one who is in the world (1 John 4:4); and Christ and Satan have no fellowship or harmony (2 Cor 6:14-15), how could the God allow a demon to possess and believer?</w:t>
      </w:r>
    </w:p>
    <w:p w:rsidR="000F4B56" w:rsidRPr="007822D4" w:rsidRDefault="000F4B56" w:rsidP="000F4B56">
      <w:r w:rsidRPr="007822D4">
        <w:t xml:space="preserve">•  There is not one clear example of a demon possessed believer in the entire Bible.  </w:t>
      </w:r>
      <w:r w:rsidRPr="007822D4">
        <w:rPr>
          <w:b/>
        </w:rPr>
        <w:t>Furthermore, the NT epistles give no guidelines for exercising demons from anyone, let alone from believers.</w:t>
      </w:r>
    </w:p>
    <w:p w:rsidR="000F4B56" w:rsidRPr="007822D4" w:rsidRDefault="000F4B56" w:rsidP="000F4B56">
      <w:r w:rsidRPr="007822D4">
        <w:t xml:space="preserve">•  Scripture has much to say to believers about spiritual warfare (resist Satan 1 Pet 5:9; don't be ignorant of Satan's schemes 2 Cor 2:11; put on the armor of God Eph 6) but </w:t>
      </w:r>
      <w:r w:rsidRPr="007822D4">
        <w:rPr>
          <w:u w:val="single"/>
        </w:rPr>
        <w:t>never</w:t>
      </w:r>
      <w:r w:rsidRPr="007822D4">
        <w:t xml:space="preserve"> is demon exorcism from a believer listed as the remedy for spiritual warfare.</w:t>
      </w:r>
    </w:p>
    <w:p w:rsidR="000F4B56" w:rsidRPr="007822D4" w:rsidRDefault="000F4B56" w:rsidP="000F4B56"/>
    <w:p w:rsidR="000F4B56" w:rsidRPr="007822D4" w:rsidRDefault="000F4B56" w:rsidP="000F4B56">
      <w:pPr>
        <w:pStyle w:val="Heading2"/>
      </w:pPr>
      <w:r w:rsidRPr="007822D4">
        <w:t>C.</w:t>
      </w:r>
      <w:r w:rsidRPr="007822D4">
        <w:tab/>
        <w:t>A balanced perspective is needed</w:t>
      </w:r>
    </w:p>
    <w:p w:rsidR="000F4B56" w:rsidRPr="007822D4" w:rsidRDefault="000F4B56" w:rsidP="000F4B56">
      <w:pPr>
        <w:rPr>
          <w:b/>
          <w:caps/>
        </w:rPr>
      </w:pPr>
      <w:r w:rsidRPr="007822D4">
        <w:rPr>
          <w:b/>
        </w:rPr>
        <w:t xml:space="preserve">Much of the literature gives far too much credit to Satan and the demons.  We noted earlier </w:t>
      </w:r>
      <w:smartTag w:uri="urn:schemas-microsoft-com:office:smarttags" w:element="City">
        <w:smartTag w:uri="urn:schemas-microsoft-com:office:smarttags" w:element="place">
          <w:r w:rsidRPr="007822D4">
            <w:rPr>
              <w:b/>
            </w:rPr>
            <w:t>Anderson</w:t>
          </w:r>
        </w:smartTag>
      </w:smartTag>
      <w:r w:rsidRPr="007822D4">
        <w:rPr>
          <w:b/>
        </w:rPr>
        <w:t xml:space="preserve">'s tendency to credit Satan instead of the sin nature.  Also, many suggest that if you are involved in any one of a long list of sins, you can be demon possessed or at least open the door to Satanic confrontation (Bubeck, </w:t>
      </w:r>
      <w:r w:rsidRPr="007822D4">
        <w:rPr>
          <w:b/>
          <w:u w:val="single"/>
        </w:rPr>
        <w:t>Adversary</w:t>
      </w:r>
      <w:r w:rsidRPr="007822D4">
        <w:rPr>
          <w:b/>
        </w:rPr>
        <w:t xml:space="preserve">, 130 "If I seek some experience which does not have a sound biblical foundation, I am opening my life to some deceiving spirit to come as an angel of light"; Anderson, </w:t>
      </w:r>
      <w:r w:rsidRPr="007822D4">
        <w:rPr>
          <w:b/>
          <w:u w:val="single"/>
        </w:rPr>
        <w:t>Bondage Breaker</w:t>
      </w:r>
      <w:r w:rsidRPr="007822D4">
        <w:rPr>
          <w:b/>
        </w:rPr>
        <w:t>, 236-47—spiritual experience and personal inventory</w:t>
      </w:r>
      <w:r w:rsidRPr="007822D4">
        <w:t xml:space="preserve"> </w:t>
      </w:r>
    </w:p>
    <w:p w:rsidR="000F4B56" w:rsidRPr="007822D4" w:rsidRDefault="000F4B56" w:rsidP="000F4B56"/>
    <w:p w:rsidR="000F4B56" w:rsidRPr="007822D4" w:rsidRDefault="000F4B56" w:rsidP="000F4B56">
      <w:pPr>
        <w:pStyle w:val="Heading1"/>
      </w:pPr>
      <w:r w:rsidRPr="007822D4">
        <w:t>II.</w:t>
      </w:r>
      <w:r w:rsidRPr="007822D4">
        <w:tab/>
        <w:t>The believers' victory over Satan and demons</w:t>
      </w:r>
    </w:p>
    <w:p w:rsidR="000F4B56" w:rsidRPr="007822D4" w:rsidRDefault="000F4B56" w:rsidP="000F4B56">
      <w:pPr>
        <w:pStyle w:val="out"/>
      </w:pPr>
      <w:r w:rsidRPr="007822D4">
        <w:t>1.</w:t>
      </w:r>
      <w:r w:rsidRPr="007822D4">
        <w:tab/>
      </w:r>
      <w:r w:rsidRPr="007822D4">
        <w:rPr>
          <w:u w:val="single"/>
        </w:rPr>
        <w:t xml:space="preserve">Recognize that Satan has been totally </w:t>
      </w:r>
      <w:r w:rsidRPr="007822D4">
        <w:rPr>
          <w:b/>
          <w:u w:val="single"/>
        </w:rPr>
        <w:t>defeated</w:t>
      </w:r>
      <w:r w:rsidRPr="007822D4">
        <w:t xml:space="preserve"> ___________ </w:t>
      </w:r>
      <w:r w:rsidRPr="007822D4">
        <w:rPr>
          <w:u w:val="single"/>
        </w:rPr>
        <w:t>through the cross</w:t>
      </w:r>
      <w:r w:rsidRPr="007822D4">
        <w:t xml:space="preserve">.  He is a lion and a serpent who has been defanged and declawed.  While Satan can still exert his power in this age, the fatal blow was struck on the cross, and his doom is sealed.  In fact, Christ's victory over Satan is so certain through the cross, that though Satan's final assignment into the lake of fire is yet future (Rev 20:10), Paul describes this as if it has </w:t>
      </w:r>
      <w:r w:rsidRPr="007822D4">
        <w:rPr>
          <w:b/>
        </w:rPr>
        <w:t>already happened</w:t>
      </w:r>
      <w:r w:rsidRPr="007822D4">
        <w:t xml:space="preserve"> ___________  ____________ (Col 1:20 "to reconcile all things to Himself, having made peace through the blood of His cross").    </w:t>
      </w:r>
    </w:p>
    <w:p w:rsidR="000F4B56" w:rsidRPr="007822D4" w:rsidRDefault="000F4B56" w:rsidP="000F4B56">
      <w:pPr>
        <w:pStyle w:val="out"/>
      </w:pPr>
    </w:p>
    <w:p w:rsidR="000F4B56" w:rsidRPr="007822D4" w:rsidRDefault="000F4B56" w:rsidP="000F4B56">
      <w:pPr>
        <w:pStyle w:val="out"/>
      </w:pPr>
    </w:p>
    <w:p w:rsidR="000F4B56" w:rsidRPr="007822D4" w:rsidRDefault="000F4B56" w:rsidP="000F4B56">
      <w:pPr>
        <w:pStyle w:val="out"/>
      </w:pPr>
      <w:r w:rsidRPr="007822D4">
        <w:tab/>
        <w:t xml:space="preserve">As a believer, our victory over Satan is assured ("You are from God, little children, and have overcome them [the spirit of the antichrist] because greater is He who is in you than he who is in the world" 1 John 4:4). </w:t>
      </w:r>
    </w:p>
    <w:p w:rsidR="000F4B56" w:rsidRPr="007822D4" w:rsidRDefault="000F4B56" w:rsidP="000F4B56">
      <w:pPr>
        <w:pStyle w:val="out"/>
      </w:pPr>
    </w:p>
    <w:p w:rsidR="000F4B56" w:rsidRPr="007822D4" w:rsidRDefault="000F4B56" w:rsidP="000F4B56">
      <w:pPr>
        <w:pStyle w:val="out"/>
      </w:pPr>
      <w:r w:rsidRPr="007822D4">
        <w:tab/>
        <w:t>John 12:31 "Now judgment is upon this world; now the ruler of this world shall be cast out."</w:t>
      </w:r>
    </w:p>
    <w:p w:rsidR="000F4B56" w:rsidRPr="007822D4" w:rsidRDefault="000F4B56" w:rsidP="000F4B56">
      <w:pPr>
        <w:pStyle w:val="out"/>
      </w:pPr>
      <w:r w:rsidRPr="007822D4">
        <w:tab/>
      </w:r>
    </w:p>
    <w:p w:rsidR="000F4B56" w:rsidRPr="007822D4" w:rsidRDefault="000F4B56" w:rsidP="000F4B56">
      <w:pPr>
        <w:pStyle w:val="out"/>
      </w:pPr>
      <w:r w:rsidRPr="007822D4">
        <w:tab/>
        <w:t xml:space="preserve"> </w:t>
      </w:r>
      <w:smartTag w:uri="urn:schemas-microsoft-com:office:smarttags" w:element="State">
        <w:smartTag w:uri="urn:schemas-microsoft-com:office:smarttags" w:element="place">
          <w:r w:rsidRPr="007822D4">
            <w:t>Col</w:t>
          </w:r>
        </w:smartTag>
      </w:smartTag>
      <w:r w:rsidRPr="007822D4">
        <w:t xml:space="preserve"> 2:15 "when he had disarmed the rulers and authorities [demons], He made a public display of them, having triumped over them."</w:t>
      </w:r>
    </w:p>
    <w:p w:rsidR="000F4B56" w:rsidRPr="007822D4" w:rsidRDefault="000F4B56" w:rsidP="000F4B56">
      <w:pPr>
        <w:pStyle w:val="out"/>
      </w:pPr>
    </w:p>
    <w:p w:rsidR="000F4B56" w:rsidRPr="007822D4" w:rsidRDefault="000F4B56" w:rsidP="000F4B56">
      <w:pPr>
        <w:pStyle w:val="out"/>
      </w:pPr>
      <w:r w:rsidRPr="007822D4">
        <w:lastRenderedPageBreak/>
        <w:tab/>
        <w:t>Heb 2:14-15 "Since then the children share in flesh and blood, He Himself likewise also partook of the same, that through death He might render powerless him who had the power of death, that is, the devil; and might deliver those who through fear of death were subject to slavery all their lives."</w:t>
      </w:r>
    </w:p>
    <w:p w:rsidR="000F4B56" w:rsidRPr="007822D4" w:rsidRDefault="000F4B56" w:rsidP="000F4B56">
      <w:pPr>
        <w:pStyle w:val="out"/>
      </w:pPr>
    </w:p>
    <w:p w:rsidR="000F4B56" w:rsidRPr="007822D4" w:rsidRDefault="000F4B56" w:rsidP="000F4B56">
      <w:pPr>
        <w:pStyle w:val="out"/>
      </w:pPr>
      <w:r w:rsidRPr="007822D4">
        <w:tab/>
        <w:t>1 John 3:8 "The Son of God appeared for this purpose, that He might destroy the works of the devil."</w:t>
      </w:r>
    </w:p>
    <w:p w:rsidR="000F4B56" w:rsidRPr="007822D4" w:rsidRDefault="000F4B56" w:rsidP="000F4B56">
      <w:pPr>
        <w:pStyle w:val="out"/>
      </w:pPr>
    </w:p>
    <w:p w:rsidR="000F4B56" w:rsidRPr="007822D4" w:rsidRDefault="000F4B56" w:rsidP="000F4B56">
      <w:pPr>
        <w:pStyle w:val="out"/>
      </w:pPr>
      <w:r w:rsidRPr="007822D4">
        <w:tab/>
        <w:t>Rev 12:11 "An they overcame him because of the blood of the lamb and because of the word of their testimony, and they did not love their life even to death."</w:t>
      </w:r>
    </w:p>
    <w:p w:rsidR="000F4B56" w:rsidRPr="007822D4" w:rsidRDefault="000F4B56" w:rsidP="000F4B56">
      <w:pPr>
        <w:pStyle w:val="out"/>
      </w:pPr>
    </w:p>
    <w:p w:rsidR="000F4B56" w:rsidRPr="007822D4" w:rsidRDefault="000F4B56" w:rsidP="000F4B56">
      <w:pPr>
        <w:pStyle w:val="out"/>
      </w:pPr>
    </w:p>
    <w:p w:rsidR="000F4B56" w:rsidRPr="007822D4" w:rsidRDefault="000F4B56" w:rsidP="000F4B56">
      <w:pPr>
        <w:pStyle w:val="out"/>
      </w:pPr>
      <w:r w:rsidRPr="007822D4">
        <w:t>2.</w:t>
      </w:r>
      <w:r w:rsidRPr="007822D4">
        <w:tab/>
      </w:r>
      <w:r w:rsidRPr="007822D4">
        <w:rPr>
          <w:u w:val="single"/>
        </w:rPr>
        <w:t xml:space="preserve">We must be </w:t>
      </w:r>
      <w:r w:rsidRPr="007822D4">
        <w:rPr>
          <w:b/>
          <w:u w:val="single"/>
        </w:rPr>
        <w:t>aware</w:t>
      </w:r>
      <w:r w:rsidRPr="007822D4">
        <w:t xml:space="preserve"> __________ </w:t>
      </w:r>
      <w:r w:rsidRPr="007822D4">
        <w:rPr>
          <w:u w:val="single"/>
        </w:rPr>
        <w:t>of and sensitive to Satan's strategies.</w:t>
      </w:r>
    </w:p>
    <w:p w:rsidR="000F4B56" w:rsidRPr="007822D4" w:rsidRDefault="000F4B56" w:rsidP="000F4B56">
      <w:pPr>
        <w:pStyle w:val="out"/>
      </w:pPr>
      <w:r w:rsidRPr="007822D4">
        <w:tab/>
        <w:t>2 Cor. 2:10-11 "but whom you forgive, I forgive also...in order that no advantage be taken of us by Satan; for we are not ignorant of his schemes.</w:t>
      </w:r>
    </w:p>
    <w:p w:rsidR="000F4B56" w:rsidRPr="007822D4" w:rsidRDefault="000F4B56" w:rsidP="000F4B56">
      <w:pPr>
        <w:pStyle w:val="out"/>
      </w:pPr>
      <w:r w:rsidRPr="007822D4">
        <w:tab/>
      </w:r>
      <w:r w:rsidRPr="007822D4">
        <w:rPr>
          <w:b/>
        </w:rPr>
        <w:t>What does this mean in ministry?</w:t>
      </w:r>
    </w:p>
    <w:p w:rsidR="000F4B56" w:rsidRPr="007822D4" w:rsidRDefault="000F4B56" w:rsidP="000F4B56">
      <w:pPr>
        <w:pStyle w:val="out"/>
      </w:pPr>
    </w:p>
    <w:p w:rsidR="000F4B56" w:rsidRPr="007822D4" w:rsidRDefault="000F4B56" w:rsidP="000F4B56">
      <w:pPr>
        <w:pStyle w:val="out"/>
      </w:pPr>
      <w:r w:rsidRPr="007822D4">
        <w:t>3.</w:t>
      </w:r>
      <w:r w:rsidRPr="007822D4">
        <w:tab/>
      </w:r>
      <w:r w:rsidRPr="007822D4">
        <w:rPr>
          <w:u w:val="single"/>
        </w:rPr>
        <w:t xml:space="preserve">We must find our protection against Satan through the resources provided </w:t>
      </w:r>
      <w:r w:rsidRPr="007822D4">
        <w:rPr>
          <w:b/>
          <w:u w:val="single"/>
        </w:rPr>
        <w:t>in Christ</w:t>
      </w:r>
      <w:r w:rsidRPr="007822D4">
        <w:t xml:space="preserve"> ___  ____________ </w:t>
      </w:r>
      <w:r w:rsidRPr="007822D4">
        <w:rPr>
          <w:u w:val="single"/>
        </w:rPr>
        <w:t>and the word of God, applied by prayer</w:t>
      </w:r>
      <w:r w:rsidRPr="007822D4">
        <w:t>.</w:t>
      </w:r>
    </w:p>
    <w:p w:rsidR="000F4B56" w:rsidRPr="007822D4" w:rsidRDefault="000F4B56" w:rsidP="000F4B56">
      <w:pPr>
        <w:pStyle w:val="out"/>
      </w:pPr>
      <w:r w:rsidRPr="007822D4">
        <w:tab/>
        <w:t xml:space="preserve">"Finally, be strong in the Lord, and in the strength of His might.  Put on the armor of God, that you may be able to stand against the schemes of the devil" (Eph 6:10-11).  </w:t>
      </w:r>
      <w:r w:rsidRPr="007822D4">
        <w:rPr>
          <w:b/>
        </w:rPr>
        <w:t>beware of this becoming a magical formula "blood of Christ" but don't minimize it either.  Bubeck turns this into a "prayer formula" (140-51 The Adversary).</w:t>
      </w:r>
    </w:p>
    <w:p w:rsidR="000F4B56" w:rsidRPr="007822D4" w:rsidRDefault="000F4B56" w:rsidP="000F4B56">
      <w:pPr>
        <w:pStyle w:val="out"/>
      </w:pPr>
    </w:p>
    <w:p w:rsidR="000F4B56" w:rsidRPr="007822D4" w:rsidRDefault="000F4B56" w:rsidP="000F4B56">
      <w:pPr>
        <w:pStyle w:val="out"/>
      </w:pPr>
      <w:r w:rsidRPr="007822D4">
        <w:t>4.</w:t>
      </w:r>
      <w:r w:rsidRPr="007822D4">
        <w:tab/>
      </w:r>
      <w:r w:rsidRPr="007822D4">
        <w:rPr>
          <w:u w:val="single"/>
        </w:rPr>
        <w:t xml:space="preserve">We must </w:t>
      </w:r>
      <w:r w:rsidRPr="007822D4">
        <w:rPr>
          <w:b/>
          <w:u w:val="single"/>
        </w:rPr>
        <w:t>submit</w:t>
      </w:r>
      <w:r w:rsidRPr="007822D4">
        <w:t xml:space="preserve"> __________ </w:t>
      </w:r>
      <w:r w:rsidRPr="007822D4">
        <w:rPr>
          <w:u w:val="single"/>
        </w:rPr>
        <w:t xml:space="preserve">to Christ and </w:t>
      </w:r>
      <w:r w:rsidRPr="007822D4">
        <w:rPr>
          <w:b/>
          <w:u w:val="single"/>
        </w:rPr>
        <w:t>resist</w:t>
      </w:r>
      <w:r w:rsidRPr="007822D4">
        <w:t xml:space="preserve"> _________ </w:t>
      </w:r>
      <w:r w:rsidRPr="007822D4">
        <w:rPr>
          <w:u w:val="single"/>
        </w:rPr>
        <w:t>sin and Satan,</w:t>
      </w:r>
      <w:r w:rsidRPr="007822D4">
        <w:t xml:space="preserve"> thus giving Satan no opportunity to work His will in our life.  This largely involves identifying Satanic </w:t>
      </w:r>
      <w:r w:rsidRPr="007822D4">
        <w:rPr>
          <w:b/>
        </w:rPr>
        <w:t>lies</w:t>
      </w:r>
      <w:r w:rsidRPr="007822D4">
        <w:t xml:space="preserve">__________ and countering them with </w:t>
      </w:r>
      <w:r w:rsidRPr="007822D4">
        <w:rPr>
          <w:b/>
        </w:rPr>
        <w:t>biblical</w:t>
      </w:r>
      <w:r w:rsidRPr="007822D4">
        <w:t xml:space="preserve"> ___________  </w:t>
      </w:r>
      <w:r w:rsidRPr="007822D4">
        <w:rPr>
          <w:b/>
        </w:rPr>
        <w:t xml:space="preserve">truth </w:t>
      </w:r>
      <w:r w:rsidRPr="007822D4">
        <w:t xml:space="preserve">_________.  </w:t>
      </w:r>
      <w:r w:rsidRPr="007822D4">
        <w:rPr>
          <w:b/>
        </w:rPr>
        <w:t xml:space="preserve">Ultimately, since Satan is the prince of this world, negative deceitful messages are from him.  Renewal of the mind (Rom 12:1-2; </w:t>
      </w:r>
      <w:smartTag w:uri="urn:schemas-microsoft-com:office:smarttags" w:element="State">
        <w:smartTag w:uri="urn:schemas-microsoft-com:office:smarttags" w:element="place">
          <w:r w:rsidRPr="007822D4">
            <w:rPr>
              <w:b/>
            </w:rPr>
            <w:t>Col</w:t>
          </w:r>
        </w:smartTag>
      </w:smartTag>
      <w:r w:rsidRPr="007822D4">
        <w:rPr>
          <w:b/>
        </w:rPr>
        <w:t xml:space="preserve"> 3:10) is key to sanctification.  Cf. Bondage Breakers, 219.  Ill Lies believed by those abused—it was my fault (so I am not worthy of eating); I deserve to suffer (so I am cutting myself); I am a whore so I might as well be promiscuous; I didn't stop it, so it was my fault and I am not worthy of love.</w:t>
      </w:r>
    </w:p>
    <w:p w:rsidR="000F4B56" w:rsidRPr="007822D4" w:rsidRDefault="000F4B56" w:rsidP="000F4B56">
      <w:r w:rsidRPr="007822D4">
        <w:tab/>
        <w:t>Eph. 4:27 "and do not give the devil an opportunity."</w:t>
      </w:r>
    </w:p>
    <w:p w:rsidR="000F4B56" w:rsidRPr="007822D4" w:rsidRDefault="000F4B56" w:rsidP="000F4B56">
      <w:r w:rsidRPr="007822D4">
        <w:tab/>
        <w:t>James 4:7 "Submit therefore to God.  Resist the devil and he will flee from you."</w:t>
      </w:r>
    </w:p>
    <w:p w:rsidR="000F4B56" w:rsidRPr="007822D4" w:rsidRDefault="000F4B56" w:rsidP="000F4B56">
      <w:pPr>
        <w:pStyle w:val="out"/>
      </w:pPr>
      <w:r w:rsidRPr="007822D4">
        <w:tab/>
        <w:t>1 Pet 5:8-9 "Be of sober spirit, be on the alert.  Your adversary, the devil, prowls about like a roaring lion, seeking someone to devour.  But resist him, firm in your faith."</w:t>
      </w:r>
    </w:p>
    <w:p w:rsidR="000F4B56" w:rsidRPr="007822D4" w:rsidRDefault="000F4B56" w:rsidP="000F4B56"/>
    <w:p w:rsidR="000F4B56" w:rsidRPr="007822D4" w:rsidRDefault="000F4B56" w:rsidP="000F4B56">
      <w:pPr>
        <w:pStyle w:val="out"/>
        <w:rPr>
          <w:u w:val="single"/>
        </w:rPr>
      </w:pPr>
      <w:r w:rsidRPr="007822D4">
        <w:t>5.</w:t>
      </w:r>
      <w:r w:rsidRPr="007822D4">
        <w:tab/>
      </w:r>
      <w:r w:rsidRPr="007822D4">
        <w:rPr>
          <w:b/>
          <w:u w:val="single"/>
        </w:rPr>
        <w:t>Objects</w:t>
      </w:r>
      <w:r w:rsidRPr="007822D4">
        <w:t xml:space="preserve"> ____________ </w:t>
      </w:r>
      <w:r w:rsidRPr="007822D4">
        <w:rPr>
          <w:u w:val="single"/>
        </w:rPr>
        <w:t xml:space="preserve">of occult practice must be destroyed; occult </w:t>
      </w:r>
      <w:r w:rsidRPr="007822D4">
        <w:rPr>
          <w:b/>
          <w:u w:val="single"/>
        </w:rPr>
        <w:t>connections</w:t>
      </w:r>
      <w:r w:rsidRPr="007822D4">
        <w:rPr>
          <w:u w:val="single"/>
        </w:rPr>
        <w:t xml:space="preserve"> must be broken.</w:t>
      </w:r>
    </w:p>
    <w:p w:rsidR="000F4B56" w:rsidRPr="007822D4" w:rsidRDefault="000F4B56" w:rsidP="000F4B56">
      <w:pPr>
        <w:pStyle w:val="out"/>
      </w:pPr>
      <w:r w:rsidRPr="007822D4">
        <w:tab/>
        <w:t xml:space="preserve">Acts 19:19 "And many of those who practiced magic brought their books together and began burning them in the sight of all; and they counted up the price of them and found it fifty thousand pieces of silver"; cp. 2 Chron 14:2-5; 23:16-17.  </w:t>
      </w:r>
      <w:r w:rsidRPr="007822D4">
        <w:rPr>
          <w:b/>
        </w:rPr>
        <w:t>was 50,000 days wages, or several million dollars in todays culture</w:t>
      </w:r>
    </w:p>
    <w:p w:rsidR="000F4B56" w:rsidRPr="007822D4" w:rsidRDefault="000F4B56" w:rsidP="000F4B56">
      <w:pPr>
        <w:pStyle w:val="out"/>
      </w:pPr>
    </w:p>
    <w:p w:rsidR="000F4B56" w:rsidRPr="007822D4" w:rsidRDefault="000F4B56" w:rsidP="000F4B56">
      <w:pPr>
        <w:pStyle w:val="out"/>
      </w:pPr>
      <w:r w:rsidRPr="007822D4">
        <w:tab/>
        <w:t>1 Cor 10:20 "The things which the Gentiles sacrifice, they sacrifice to demons, and not to God; and I do not want  you to become sharers in demons."  (This suggests that though participation in pagan religious activities, a Christian could become open to demonic attack.)</w:t>
      </w:r>
    </w:p>
    <w:p w:rsidR="000F4B56" w:rsidRPr="007822D4" w:rsidRDefault="000F4B56" w:rsidP="000F4B56">
      <w:pPr>
        <w:pStyle w:val="out"/>
      </w:pPr>
    </w:p>
    <w:p w:rsidR="000F4B56" w:rsidRPr="007822D4" w:rsidRDefault="000F4B56" w:rsidP="000F4B56">
      <w:pPr>
        <w:pStyle w:val="out"/>
      </w:pPr>
      <w:r w:rsidRPr="007822D4">
        <w:t>6.</w:t>
      </w:r>
      <w:r w:rsidRPr="007822D4">
        <w:tab/>
      </w:r>
      <w:r w:rsidRPr="007822D4">
        <w:rPr>
          <w:u w:val="single"/>
        </w:rPr>
        <w:t xml:space="preserve">If individuals have been involved with the occult, they should </w:t>
      </w:r>
      <w:r w:rsidRPr="007822D4">
        <w:rPr>
          <w:b/>
          <w:u w:val="single"/>
        </w:rPr>
        <w:t>renounce</w:t>
      </w:r>
      <w:r w:rsidRPr="007822D4">
        <w:t xml:space="preserve"> ____________ </w:t>
      </w:r>
      <w:r w:rsidRPr="007822D4">
        <w:rPr>
          <w:u w:val="single"/>
        </w:rPr>
        <w:t>the devil and his works</w:t>
      </w:r>
      <w:r w:rsidRPr="007822D4">
        <w:t xml:space="preserve">.  In the early church, this was normally done at the time of baptism.  </w:t>
      </w:r>
      <w:r w:rsidRPr="007822D4">
        <w:rPr>
          <w:b/>
        </w:rPr>
        <w:t>Only for direct involvement.  Bubeck is surely incorrect to imply that all believers need to do this (The Adversary, 149).  Ex 20 applies to consequences of sin, not demonic control</w:t>
      </w:r>
    </w:p>
    <w:p w:rsidR="000F4B56" w:rsidRDefault="000F4B56" w:rsidP="000F4B56">
      <w:pPr>
        <w:tabs>
          <w:tab w:val="left" w:pos="1710"/>
        </w:tabs>
        <w:ind w:left="1710" w:hanging="1710"/>
        <w:rPr>
          <w:rFonts w:ascii="Times New Roman" w:hAnsi="Times New Roman"/>
          <w:sz w:val="24"/>
          <w:szCs w:val="24"/>
        </w:rPr>
      </w:pPr>
    </w:p>
    <w:p w:rsidR="000F4B56" w:rsidRDefault="000F4B56" w:rsidP="00507170">
      <w:pPr>
        <w:pStyle w:val="Heading1"/>
      </w:pPr>
      <w:r w:rsidRPr="00136E24">
        <w:rPr>
          <w:rFonts w:eastAsia="Calibri"/>
        </w:rPr>
        <w:t xml:space="preserve">Anthropology, Creation, Constitution, </w:t>
      </w:r>
    </w:p>
    <w:p w:rsidR="000F4B56" w:rsidRDefault="000F4B56" w:rsidP="000F4B56">
      <w:pPr>
        <w:rPr>
          <w:rFonts w:ascii="Calibri" w:eastAsia="Calibri" w:hAnsi="Calibri" w:cs="Times New Roman"/>
        </w:rPr>
      </w:pPr>
      <w:r w:rsidRPr="00D221F0">
        <w:rPr>
          <w:rFonts w:ascii="Calibri" w:eastAsia="Calibri" w:hAnsi="Calibri" w:cs="Times New Roman"/>
          <w:b/>
          <w:u w:val="single"/>
        </w:rPr>
        <w:t>Chapter 2</w:t>
      </w:r>
      <w:r>
        <w:rPr>
          <w:rFonts w:ascii="Calibri" w:eastAsia="Calibri" w:hAnsi="Calibri" w:cs="Times New Roman"/>
          <w:b/>
          <w:u w:val="single"/>
        </w:rPr>
        <w:t>2</w:t>
      </w:r>
      <w:r w:rsidRPr="006A7AC4">
        <w:rPr>
          <w:rFonts w:ascii="Calibri" w:eastAsia="Calibri" w:hAnsi="Calibri" w:cs="Times New Roman"/>
          <w:u w:val="single"/>
        </w:rPr>
        <w:t xml:space="preserve">: </w:t>
      </w:r>
      <w:r>
        <w:rPr>
          <w:rFonts w:ascii="Calibri" w:eastAsia="Calibri" w:hAnsi="Calibri" w:cs="Times New Roman"/>
          <w:u w:val="single"/>
        </w:rPr>
        <w:t>The Essential Nature of Man:</w:t>
      </w:r>
      <w:r>
        <w:rPr>
          <w:rFonts w:ascii="Calibri" w:eastAsia="Calibri" w:hAnsi="Calibri" w:cs="Times New Roman"/>
        </w:rPr>
        <w:t xml:space="preserve"> What does Scripture say about “soul” and “spirit”? Are they the same thing?</w:t>
      </w:r>
    </w:p>
    <w:p w:rsidR="000F4B56" w:rsidRDefault="000F4B56" w:rsidP="000F4B56">
      <w:pPr>
        <w:rPr>
          <w:rFonts w:ascii="Calibri" w:eastAsia="Calibri" w:hAnsi="Calibri" w:cs="Times New Roman"/>
        </w:rPr>
      </w:pPr>
      <w:r w:rsidRPr="006A7AC4">
        <w:rPr>
          <w:rFonts w:ascii="Calibri" w:eastAsia="Calibri" w:hAnsi="Calibri" w:cs="Times New Roman"/>
          <w:b/>
        </w:rPr>
        <w:t>Explanation and Scriptural Basis</w:t>
      </w:r>
      <w:r>
        <w:rPr>
          <w:rFonts w:ascii="Calibri" w:eastAsia="Calibri" w:hAnsi="Calibri" w:cs="Times New Roman"/>
        </w:rPr>
        <w:t xml:space="preserve"> (472-486)</w:t>
      </w:r>
    </w:p>
    <w:p w:rsidR="000F4B56" w:rsidRDefault="000F4B56" w:rsidP="000F4B56">
      <w:pPr>
        <w:rPr>
          <w:rFonts w:ascii="Calibri" w:eastAsia="Calibri" w:hAnsi="Calibri" w:cs="Times New Roman"/>
        </w:rPr>
      </w:pPr>
      <w:r>
        <w:rPr>
          <w:rFonts w:ascii="Calibri" w:eastAsia="Calibri" w:hAnsi="Calibri" w:cs="Times New Roman"/>
        </w:rPr>
        <w:t xml:space="preserve">The pinnacle of God’s creative activity is the creation of human beings, both male and female, to be more like him than anything else he has made. </w:t>
      </w:r>
    </w:p>
    <w:p w:rsidR="000F4B56" w:rsidRDefault="000F4B56" w:rsidP="000F4B56">
      <w:pPr>
        <w:numPr>
          <w:ilvl w:val="0"/>
          <w:numId w:val="26"/>
        </w:numPr>
        <w:spacing w:after="0" w:line="240" w:lineRule="auto"/>
        <w:rPr>
          <w:rFonts w:ascii="Calibri" w:eastAsia="Calibri" w:hAnsi="Calibri" w:cs="Times New Roman"/>
        </w:rPr>
      </w:pPr>
      <w:r>
        <w:rPr>
          <w:rFonts w:ascii="Calibri" w:eastAsia="Calibri" w:hAnsi="Calibri" w:cs="Times New Roman"/>
        </w:rPr>
        <w:t xml:space="preserve">The use of the Word </w:t>
      </w:r>
      <w:r>
        <w:rPr>
          <w:rFonts w:ascii="Calibri" w:eastAsia="Calibri" w:hAnsi="Calibri" w:cs="Times New Roman"/>
          <w:i/>
        </w:rPr>
        <w:t>Man</w:t>
      </w:r>
      <w:r>
        <w:rPr>
          <w:rFonts w:ascii="Calibri" w:eastAsia="Calibri" w:hAnsi="Calibri" w:cs="Times New Roman"/>
        </w:rPr>
        <w:t xml:space="preserve"> to Refer to the Human Race</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 xml:space="preserve">The usage of the term </w:t>
      </w:r>
      <w:r>
        <w:rPr>
          <w:rFonts w:ascii="Calibri" w:eastAsia="Calibri" w:hAnsi="Calibri" w:cs="Times New Roman"/>
          <w:i/>
        </w:rPr>
        <w:t>man</w:t>
      </w:r>
      <w:r>
        <w:rPr>
          <w:rFonts w:ascii="Calibri" w:eastAsia="Calibri" w:hAnsi="Calibri" w:cs="Times New Roman"/>
        </w:rPr>
        <w:t xml:space="preserve"> has Scriptural warrant </w:t>
      </w:r>
      <w:r>
        <w:rPr>
          <w:rFonts w:ascii="Calibri" w:eastAsia="Calibri" w:hAnsi="Calibri" w:cs="Times New Roman"/>
        </w:rPr>
        <w:br/>
        <w:t>Gen 5:1-2:</w:t>
      </w:r>
      <w:r w:rsidRPr="006734BA">
        <w:rPr>
          <w:rFonts w:ascii="Calibri" w:eastAsia="Calibri" w:hAnsi="Calibri" w:cs="Times New Roman"/>
        </w:rPr>
        <w:t>This is the book of the generations of Adam. When God created man, he made him in the likeness of God. Male and female he created them, and he blessed them and named them Man when they were created.</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 xml:space="preserve">The Hebrew term translated “Man” is </w:t>
      </w:r>
      <w:r>
        <w:rPr>
          <w:rFonts w:ascii="Ezra SIL" w:eastAsia="Calibri" w:hAnsi="Ezra SIL" w:cs="Ezra SIL" w:hint="cs"/>
          <w:sz w:val="32"/>
          <w:szCs w:val="32"/>
          <w:rtl/>
          <w:lang w:bidi="he-IL"/>
        </w:rPr>
        <w:t>אָדָם</w:t>
      </w:r>
      <w:r>
        <w:rPr>
          <w:rFonts w:ascii="Calibri" w:eastAsia="Calibri" w:hAnsi="Calibri" w:cs="Times New Roman"/>
        </w:rPr>
        <w:t xml:space="preserve">  is the same term used for the name of Adam and the same term used as of man in distinction from woman.</w:t>
      </w:r>
      <w:r>
        <w:rPr>
          <w:rFonts w:ascii="Calibri" w:eastAsia="Calibri" w:hAnsi="Calibri" w:cs="Times New Roman"/>
        </w:rPr>
        <w:br/>
        <w:t xml:space="preserve">Gen. 2:22: </w:t>
      </w:r>
      <w:r w:rsidRPr="006734BA">
        <w:rPr>
          <w:rFonts w:ascii="Calibri" w:eastAsia="Calibri" w:hAnsi="Calibri" w:cs="Times New Roman"/>
        </w:rPr>
        <w:t>And the rib that the LORD God had taken from the man he made into a woman and brought her to the man.</w:t>
      </w:r>
      <w:r>
        <w:rPr>
          <w:rFonts w:ascii="Calibri" w:eastAsia="Calibri" w:hAnsi="Calibri" w:cs="Times New Roman"/>
        </w:rPr>
        <w:br/>
        <w:t>Gen. 2:25: And the man and his wife were both naked and were not ashamed.</w:t>
      </w:r>
      <w:r>
        <w:rPr>
          <w:rFonts w:ascii="Calibri" w:eastAsia="Calibri" w:hAnsi="Calibri" w:cs="Times New Roman"/>
        </w:rPr>
        <w:br/>
        <w:t xml:space="preserve">Gen. 3:12: The man said, “The woman whom you gave me to be with me, she gave me fruit of the tree, and I ate.” </w:t>
      </w:r>
      <w:r>
        <w:rPr>
          <w:rFonts w:ascii="Calibri" w:eastAsia="Calibri" w:hAnsi="Calibri" w:cs="Times New Roman"/>
        </w:rPr>
        <w:br/>
        <w:t>Eccl. 7:28: Which my soul has sought repeatedly, but I have not found. One man among a thousand I found, but a woman among these I have not found.</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 xml:space="preserve">Therefore the practice of using the same term to refer (1) to male human beings and (2) to the human race generally is a practice that originated with God himself, and we should not find that objectionable. </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Gen. 5:2 specifically describes God’s activity of choosing a name that would apply to the human race as a whole.</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 xml:space="preserve">The fact that God did not choose to call the human race “woman,” but “man,” probably has some significance for understanding God’s original plan for men and women. </w:t>
      </w:r>
    </w:p>
    <w:p w:rsidR="000F4B56" w:rsidRDefault="000F4B56" w:rsidP="000F4B56">
      <w:pPr>
        <w:numPr>
          <w:ilvl w:val="0"/>
          <w:numId w:val="26"/>
        </w:numPr>
        <w:spacing w:after="0" w:line="240" w:lineRule="auto"/>
        <w:rPr>
          <w:rFonts w:ascii="Calibri" w:eastAsia="Calibri" w:hAnsi="Calibri" w:cs="Times New Roman"/>
        </w:rPr>
      </w:pPr>
      <w:r>
        <w:rPr>
          <w:rFonts w:ascii="Calibri" w:eastAsia="Calibri" w:hAnsi="Calibri" w:cs="Times New Roman"/>
        </w:rPr>
        <w:t>Why Was Man Created?</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lastRenderedPageBreak/>
        <w:t xml:space="preserve">God did not need to create man, yet he created us for his own glory. </w:t>
      </w:r>
      <w:r>
        <w:rPr>
          <w:rFonts w:ascii="Calibri" w:eastAsia="Calibri" w:hAnsi="Calibri" w:cs="Times New Roman"/>
        </w:rPr>
        <w:br/>
        <w:t>John 17:5: And now, Father, glorify me in your own presence with the glory that I had with you before the world existed.</w:t>
      </w:r>
      <w:r>
        <w:rPr>
          <w:rFonts w:ascii="Calibri" w:eastAsia="Calibri" w:hAnsi="Calibri" w:cs="Times New Roman"/>
        </w:rPr>
        <w:br/>
        <w:t>John 17:24: Father, I desire that they also, whom you have given me, may be with me where I am, to see my glory that you have given me because you loved me before the foundation of the world.</w:t>
      </w:r>
      <w:r>
        <w:rPr>
          <w:rFonts w:ascii="Calibri" w:eastAsia="Calibri" w:hAnsi="Calibri" w:cs="Times New Roman"/>
        </w:rPr>
        <w:br/>
        <w:t>Isa. 43:7: Everone who is called by my name, whom I created for my glory, whom I formed and made.</w:t>
      </w:r>
      <w:r>
        <w:rPr>
          <w:rFonts w:ascii="Calibri" w:eastAsia="Calibri" w:hAnsi="Calibri" w:cs="Times New Roman"/>
        </w:rPr>
        <w:br/>
        <w:t>Eph. 1:11-12: In him we have obtained an inheritance, having been predestined according to the purpose of him who works all things according to the consel of his will, so that we who were the first to hope in Christ might be to the praise of his glory.</w:t>
      </w:r>
      <w:r>
        <w:rPr>
          <w:rFonts w:ascii="Calibri" w:eastAsia="Calibri" w:hAnsi="Calibri" w:cs="Times New Roman"/>
        </w:rPr>
        <w:br/>
        <w:t>1 Cor. 10:31: So, whether you eat or drink, or whatever you do, do all to the glory of God.</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What is our purpose in life? (440)</w:t>
      </w:r>
      <w:r>
        <w:rPr>
          <w:rFonts w:ascii="Calibri" w:eastAsia="Calibri" w:hAnsi="Calibri" w:cs="Times New Roman"/>
        </w:rPr>
        <w:br/>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God created us to find enjoyment in him.</w:t>
      </w:r>
      <w:r>
        <w:rPr>
          <w:rFonts w:ascii="Calibri" w:eastAsia="Calibri" w:hAnsi="Calibri" w:cs="Times New Roman"/>
        </w:rPr>
        <w:br/>
        <w:t>John 10:10: The thief comes only to steal and kill and destroy. I came that they may have life and have it abundantly.</w:t>
      </w:r>
      <w:r>
        <w:rPr>
          <w:rFonts w:ascii="Calibri" w:eastAsia="Calibri" w:hAnsi="Calibri" w:cs="Times New Roman"/>
        </w:rPr>
        <w:br/>
        <w:t>Psa 16:11: You make known to me the path of life; in your presence there is fullness of joy; at your right hand are pleasures forevermore.</w:t>
      </w:r>
      <w:r>
        <w:rPr>
          <w:rFonts w:ascii="Calibri" w:eastAsia="Calibri" w:hAnsi="Calibri" w:cs="Times New Roman"/>
        </w:rPr>
        <w:br/>
        <w:t xml:space="preserve">Psa 84:1-2, 10: </w:t>
      </w:r>
      <w:r w:rsidRPr="001164CC">
        <w:rPr>
          <w:rFonts w:ascii="Calibri" w:eastAsia="Calibri" w:hAnsi="Calibri" w:cs="Times New Roman"/>
        </w:rPr>
        <w:t>How lovely is your dwelling place,</w:t>
      </w:r>
      <w:r>
        <w:rPr>
          <w:rFonts w:ascii="Calibri" w:eastAsia="Calibri" w:hAnsi="Calibri" w:cs="Times New Roman"/>
        </w:rPr>
        <w:t xml:space="preserve"> </w:t>
      </w:r>
      <w:r w:rsidRPr="001164CC">
        <w:rPr>
          <w:rFonts w:ascii="Calibri" w:eastAsia="Calibri" w:hAnsi="Calibri" w:cs="Times New Roman"/>
        </w:rPr>
        <w:t>O Lord of hosts!</w:t>
      </w:r>
      <w:r>
        <w:rPr>
          <w:rFonts w:ascii="Calibri" w:eastAsia="Calibri" w:hAnsi="Calibri" w:cs="Times New Roman"/>
        </w:rPr>
        <w:t xml:space="preserve"> </w:t>
      </w:r>
      <w:r w:rsidRPr="001164CC">
        <w:rPr>
          <w:rFonts w:ascii="Calibri" w:eastAsia="Calibri" w:hAnsi="Calibri" w:cs="Times New Roman"/>
        </w:rPr>
        <w:t>My soul longs, yea, faints</w:t>
      </w:r>
      <w:r>
        <w:rPr>
          <w:rFonts w:ascii="Calibri" w:eastAsia="Calibri" w:hAnsi="Calibri" w:cs="Times New Roman"/>
        </w:rPr>
        <w:t xml:space="preserve"> </w:t>
      </w:r>
      <w:r w:rsidRPr="001164CC">
        <w:rPr>
          <w:rFonts w:ascii="Calibri" w:eastAsia="Calibri" w:hAnsi="Calibri" w:cs="Times New Roman"/>
        </w:rPr>
        <w:t>for the courts of the Lord;</w:t>
      </w:r>
      <w:r>
        <w:rPr>
          <w:rFonts w:ascii="Calibri" w:eastAsia="Calibri" w:hAnsi="Calibri" w:cs="Times New Roman"/>
        </w:rPr>
        <w:t xml:space="preserve"> </w:t>
      </w:r>
      <w:r w:rsidRPr="001164CC">
        <w:rPr>
          <w:rFonts w:ascii="Calibri" w:eastAsia="Calibri" w:hAnsi="Calibri" w:cs="Times New Roman"/>
        </w:rPr>
        <w:t>my heart and flesh sing for joy</w:t>
      </w:r>
      <w:r>
        <w:rPr>
          <w:rFonts w:ascii="Calibri" w:eastAsia="Calibri" w:hAnsi="Calibri" w:cs="Times New Roman"/>
        </w:rPr>
        <w:t xml:space="preserve"> </w:t>
      </w:r>
      <w:r w:rsidRPr="001164CC">
        <w:rPr>
          <w:rFonts w:ascii="Calibri" w:eastAsia="Calibri" w:hAnsi="Calibri" w:cs="Times New Roman"/>
        </w:rPr>
        <w:t>to the living God....For a day in your courts is better</w:t>
      </w:r>
      <w:r>
        <w:rPr>
          <w:rFonts w:ascii="Calibri" w:eastAsia="Calibri" w:hAnsi="Calibri" w:cs="Times New Roman"/>
        </w:rPr>
        <w:t xml:space="preserve"> </w:t>
      </w:r>
      <w:r w:rsidRPr="001164CC">
        <w:rPr>
          <w:rFonts w:ascii="Calibri" w:eastAsia="Calibri" w:hAnsi="Calibri" w:cs="Times New Roman"/>
        </w:rPr>
        <w:t>than a thousand elsewhere.</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When we begin to appreciate the nature of God as the infinitely perfect Creator who deserves all praise, then our hearts will not rest until we give him glory with all of our “heart…soul…mind, and…strength” (Mark 12:30.</w:t>
      </w:r>
    </w:p>
    <w:p w:rsidR="000F4B56" w:rsidRPr="001164CC" w:rsidRDefault="000F4B56" w:rsidP="000F4B56">
      <w:pPr>
        <w:numPr>
          <w:ilvl w:val="0"/>
          <w:numId w:val="26"/>
        </w:numPr>
        <w:spacing w:after="0" w:line="240" w:lineRule="auto"/>
        <w:rPr>
          <w:rFonts w:ascii="Calibri" w:eastAsia="Calibri" w:hAnsi="Calibri" w:cs="Times New Roman"/>
        </w:rPr>
      </w:pPr>
      <w:r>
        <w:rPr>
          <w:rFonts w:ascii="Calibri" w:eastAsia="Calibri" w:hAnsi="Calibri" w:cs="Times New Roman"/>
        </w:rPr>
        <w:t>Man in the Image of God</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 xml:space="preserve">The fact that man is in the image of God means that man is like God and represents God.  </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 xml:space="preserve">The more that we know about God and man the more similarities we will recognize, and the more fully we will understand what Scripture means when it says that man is in the image of God. </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Gen 2:26: Then God said, “Let us make man in our image, after our likeness. And let them have dominion over the fish of the sea and over the birds of the heavens and over the livestock and over all the earth and over every creeping thing that creeps on the earth.”</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 xml:space="preserve">Gen. 5:3: “When Adam had lived a hundred and thirty years, he became the father of a son in his own </w:t>
      </w:r>
      <w:r>
        <w:rPr>
          <w:rFonts w:ascii="Calibri" w:eastAsia="Calibri" w:hAnsi="Calibri" w:cs="Times New Roman"/>
          <w:i/>
        </w:rPr>
        <w:t>likeness</w:t>
      </w:r>
      <w:r>
        <w:rPr>
          <w:rFonts w:ascii="Calibri" w:eastAsia="Calibri" w:hAnsi="Calibri" w:cs="Times New Roman"/>
        </w:rPr>
        <w:t xml:space="preserve"> [</w:t>
      </w:r>
      <w:r>
        <w:rPr>
          <w:rFonts w:ascii="Ezra SIL" w:eastAsia="Calibri" w:hAnsi="Ezra SIL" w:cs="Ezra SIL" w:hint="cs"/>
          <w:sz w:val="32"/>
          <w:szCs w:val="32"/>
          <w:rtl/>
          <w:lang w:bidi="he-IL"/>
        </w:rPr>
        <w:t>דְּמוּת</w:t>
      </w:r>
      <w:r>
        <w:rPr>
          <w:rFonts w:ascii="Calibri" w:eastAsia="Calibri" w:hAnsi="Calibri" w:cs="Times New Roman"/>
        </w:rPr>
        <w:t xml:space="preserve"> ], after his </w:t>
      </w:r>
      <w:r>
        <w:rPr>
          <w:rFonts w:ascii="Calibri" w:eastAsia="Calibri" w:hAnsi="Calibri" w:cs="Times New Roman"/>
          <w:i/>
        </w:rPr>
        <w:t>image</w:t>
      </w:r>
      <w:r>
        <w:rPr>
          <w:rFonts w:ascii="Calibri" w:eastAsia="Calibri" w:hAnsi="Calibri" w:cs="Times New Roman"/>
        </w:rPr>
        <w:t>, and named him Seth.”</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The Fall: God’s Image is Distorted but Not Lost</w:t>
      </w:r>
      <w:r>
        <w:rPr>
          <w:rFonts w:ascii="Calibri" w:eastAsia="Calibri" w:hAnsi="Calibri" w:cs="Times New Roman"/>
        </w:rPr>
        <w:br/>
        <w:t>Gen. 9:6: Whoever sheds the blood of man, by man shall his blood be shed, for God made man in his own image.</w:t>
      </w:r>
      <w:r>
        <w:rPr>
          <w:rFonts w:ascii="Calibri" w:eastAsia="Calibri" w:hAnsi="Calibri" w:cs="Times New Roman"/>
        </w:rPr>
        <w:br/>
        <w:t>James 3:9: With it we bless our Lord and Father, and with it we curse people who are made in the likeness of God.</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After the fall we are still like God, but His image is distorted in us.</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Humans, therefore, are an inadequate picture of God’s likeness.</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lastRenderedPageBreak/>
        <w:t xml:space="preserve">Through redemption in Christ we experience a progressive recovering of more of God’s image. </w:t>
      </w:r>
      <w:r>
        <w:rPr>
          <w:rFonts w:ascii="Calibri" w:eastAsia="Calibri" w:hAnsi="Calibri" w:cs="Times New Roman"/>
        </w:rPr>
        <w:br/>
      </w:r>
      <w:smartTag w:uri="urn:schemas-microsoft-com:office:smarttags" w:element="country-region">
        <w:smartTag w:uri="urn:schemas-microsoft-com:office:smarttags" w:element="place">
          <w:r>
            <w:rPr>
              <w:rFonts w:ascii="Calibri" w:eastAsia="Calibri" w:hAnsi="Calibri" w:cs="Times New Roman"/>
            </w:rPr>
            <w:t>Col.</w:t>
          </w:r>
        </w:smartTag>
      </w:smartTag>
      <w:r>
        <w:rPr>
          <w:rFonts w:ascii="Calibri" w:eastAsia="Calibri" w:hAnsi="Calibri" w:cs="Times New Roman"/>
        </w:rPr>
        <w:t xml:space="preserve"> 3:10: And we have put on the new self, which is being renewed in knowledge after the image of its creator.</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We are changed into more of His likeness in our thinking</w:t>
      </w:r>
      <w:r>
        <w:rPr>
          <w:rFonts w:ascii="Calibri" w:eastAsia="Calibri" w:hAnsi="Calibri" w:cs="Times New Roman"/>
        </w:rPr>
        <w:br/>
      </w:r>
      <w:smartTag w:uri="urn:schemas-microsoft-com:office:smarttags" w:element="place">
        <w:smartTag w:uri="urn:schemas-microsoft-com:office:smarttags" w:element="country-region">
          <w:r>
            <w:rPr>
              <w:rFonts w:ascii="Calibri" w:eastAsia="Calibri" w:hAnsi="Calibri" w:cs="Times New Roman"/>
            </w:rPr>
            <w:t>Col.</w:t>
          </w:r>
        </w:smartTag>
      </w:smartTag>
      <w:r>
        <w:rPr>
          <w:rFonts w:ascii="Calibri" w:eastAsia="Calibri" w:hAnsi="Calibri" w:cs="Times New Roman"/>
        </w:rPr>
        <w:t xml:space="preserve"> 3:10: “renewed in knowledge”</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Our lives and character</w:t>
      </w:r>
      <w:r>
        <w:rPr>
          <w:rFonts w:ascii="Calibri" w:eastAsia="Calibri" w:hAnsi="Calibri" w:cs="Times New Roman"/>
        </w:rPr>
        <w:br/>
        <w:t>Rom 8:29: For those whom he foreknew he also predestined to be conformed to the image of his Son, in order that he might be the firstborn among many brothers.</w:t>
      </w:r>
      <w:r>
        <w:rPr>
          <w:rFonts w:ascii="Calibri" w:eastAsia="Calibri" w:hAnsi="Calibri" w:cs="Times New Roman"/>
        </w:rPr>
        <w:br/>
        <w:t>2Cor 3:18: And we all, with unveiled face, beholding the glory of the Lord, are being transformed into the same image from one degree of glory to another</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At Christ’s return we will experience the complete restoration of God’s image.</w:t>
      </w:r>
      <w:r>
        <w:rPr>
          <w:rFonts w:ascii="Calibri" w:eastAsia="Calibri" w:hAnsi="Calibri" w:cs="Times New Roman"/>
        </w:rPr>
        <w:br/>
        <w:t>1Cor. 15:49: Just as we have borne the image of the man of dust, we shall also bear the image of the man in heaven.</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The purpose of God in creating man in his image was completely realized in the person of Jesus Christ.</w:t>
      </w:r>
      <w:r>
        <w:rPr>
          <w:rFonts w:ascii="Calibri" w:eastAsia="Calibri" w:hAnsi="Calibri" w:cs="Times New Roman"/>
        </w:rPr>
        <w:br/>
        <w:t xml:space="preserve">2Cor. 4:4: In their case the god of this world has blinded the minds of the unbelievers, to keep them from seeing the light of the gospel of the glory of Christ, who is the image of God. </w:t>
      </w:r>
      <w:r>
        <w:rPr>
          <w:rFonts w:ascii="Calibri" w:eastAsia="Calibri" w:hAnsi="Calibri" w:cs="Times New Roman"/>
        </w:rPr>
        <w:br/>
      </w:r>
      <w:smartTag w:uri="urn:schemas-microsoft-com:office:smarttags" w:element="country-region">
        <w:smartTag w:uri="urn:schemas-microsoft-com:office:smarttags" w:element="place">
          <w:r>
            <w:rPr>
              <w:rFonts w:ascii="Calibri" w:eastAsia="Calibri" w:hAnsi="Calibri" w:cs="Times New Roman"/>
            </w:rPr>
            <w:t>Col.</w:t>
          </w:r>
        </w:smartTag>
      </w:smartTag>
      <w:r>
        <w:rPr>
          <w:rFonts w:ascii="Calibri" w:eastAsia="Calibri" w:hAnsi="Calibri" w:cs="Times New Roman"/>
        </w:rPr>
        <w:t xml:space="preserve"> 1:15: He is the image of the invisible God, the firstborn of all creation.</w:t>
      </w:r>
      <w:r>
        <w:rPr>
          <w:rFonts w:ascii="Calibri" w:eastAsia="Calibri" w:hAnsi="Calibri" w:cs="Times New Roman"/>
        </w:rPr>
        <w:br/>
        <w:t xml:space="preserve">1John 3:2: Beloved, we are God’s children now, and what we will be has not yet appeared; but we know that when he appears we shall be like him, because we shall see him as he is. </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We are like God in a number of aspects…</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Moral Aspects:</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 xml:space="preserve">We are morally accountable before God. </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We have an inner sense of right and wrong that sets us apart from animals (who respond from fear of punishment or hope of reward)</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 xml:space="preserve">We can reflect his likeness through righteous behavior (though, by contrast, we show </w:t>
      </w:r>
      <w:r>
        <w:rPr>
          <w:rFonts w:ascii="Calibri" w:eastAsia="Calibri" w:hAnsi="Calibri" w:cs="Times New Roman"/>
          <w:i/>
        </w:rPr>
        <w:t>un</w:t>
      </w:r>
      <w:r>
        <w:rPr>
          <w:rFonts w:ascii="Calibri" w:eastAsia="Calibri" w:hAnsi="Calibri" w:cs="Times New Roman"/>
        </w:rPr>
        <w:t>likeness to God when we sin)</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 xml:space="preserve">Spiritual Aspects: </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 xml:space="preserve">We have immaterial spirits and can act in significant ways in the realm of the immaterial, spiritual realm </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We have a spiritual life that enables us to relate to God as persons, to pray, praise him, and to hear him speaking his words to us</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 xml:space="preserve">We have immortality </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 xml:space="preserve">Mental Aspects: </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We can think logically and with reason, problem solve (e.g., no history of canine theology)</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We can use complex, abstract language</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We have an awareness of the distant future</w:t>
      </w:r>
      <w:r>
        <w:rPr>
          <w:rFonts w:ascii="Calibri" w:eastAsia="Calibri" w:hAnsi="Calibri" w:cs="Times New Roman"/>
        </w:rPr>
        <w:br/>
        <w:t xml:space="preserve">Ecc. 3:11: He has made everything beautiful in its time. Also, he has put eternity into man’s heart, yet so that he cannot find out what God has done from the beginning to the end.  </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We are creative in areas such as art, music, literature, and scientific and technological inventiveness.</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We have complex emotions</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lastRenderedPageBreak/>
        <w:t xml:space="preserve">Relational Aspects: </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We reflect the nature of God in marriage in the fact that as men and women we have equality in importance and difference in roles from the time that God created us</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 xml:space="preserve">We have been given the right to rule creation </w:t>
      </w:r>
      <w:r>
        <w:rPr>
          <w:rFonts w:ascii="Calibri" w:eastAsia="Calibri" w:hAnsi="Calibri" w:cs="Times New Roman"/>
        </w:rPr>
        <w:br/>
        <w:t>Gen. 1:26: Then God said, “Let us make man in our image, after our likeness. And let them have dominion over the fish of the sea and over the birds of the heavens and over the livestock and over all the earth and over every creeping thing that creeps on the earth.”</w:t>
      </w:r>
      <w:r>
        <w:rPr>
          <w:rFonts w:ascii="Calibri" w:eastAsia="Calibri" w:hAnsi="Calibri" w:cs="Times New Roman"/>
        </w:rPr>
        <w:br/>
        <w:t>Gen. 1:28: And God blessed them. And God said to them, “Be fruitful and multiply and fill the earth and subdue it and have dominion over the fish of the sea and over the birds of the heavens and over every living thing that moves on the earth.”</w:t>
      </w:r>
      <w:r>
        <w:rPr>
          <w:rFonts w:ascii="Calibri" w:eastAsia="Calibri" w:hAnsi="Calibri" w:cs="Times New Roman"/>
        </w:rPr>
        <w:br/>
        <w:t>Psalm 8:6-8: You have given him dominion over the works of your hands; you have put all things under his feet, all sheep and oxen, and also the beasts of the field, the birds of the heavens, and the fish of the sea, whatever passes along the paths of the seas.</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Physical aspects:</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We must be careful not to think that our physical bodies imply that God has a physical body</w:t>
      </w:r>
      <w:r>
        <w:rPr>
          <w:rFonts w:ascii="Calibri" w:eastAsia="Calibri" w:hAnsi="Calibri" w:cs="Times New Roman"/>
        </w:rPr>
        <w:br/>
        <w:t>John 4:24: God is Spirit, and those who worship him must worship in spirit and truth.</w:t>
      </w:r>
      <w:r>
        <w:rPr>
          <w:rFonts w:ascii="Calibri" w:eastAsia="Calibri" w:hAnsi="Calibri" w:cs="Times New Roman"/>
        </w:rPr>
        <w:br/>
        <w:t>Ex. 20:4: You shall not make for yourself a carved image, or any likeness of anything that is in heaven above, or that is in the earth beneath, or that is in the water under the earth.</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Yet almost everything we do is done by use of our physical bodies—thinking, moral judgments, prayer, praise, sight, smell, hearing, etc.</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Our physical bodies display something of God’s moral character and his ability to bear and raise human beings who are like himself</w:t>
      </w:r>
    </w:p>
    <w:p w:rsidR="000F4B56" w:rsidRDefault="000F4B56" w:rsidP="000F4B56">
      <w:pPr>
        <w:numPr>
          <w:ilvl w:val="3"/>
          <w:numId w:val="26"/>
        </w:numPr>
        <w:spacing w:after="0" w:line="240" w:lineRule="auto"/>
        <w:rPr>
          <w:rFonts w:ascii="Calibri" w:eastAsia="Calibri" w:hAnsi="Calibri" w:cs="Times New Roman"/>
        </w:rPr>
      </w:pPr>
      <w:r>
        <w:rPr>
          <w:rFonts w:ascii="Calibri" w:eastAsia="Calibri" w:hAnsi="Calibri" w:cs="Times New Roman"/>
        </w:rPr>
        <w:t>The ways in which we are like God can be enhanced (e.g., our moral behavior can reflect more and more of God’s character through study of the Scriptures and prayer)</w:t>
      </w:r>
      <w:r>
        <w:rPr>
          <w:rFonts w:ascii="Calibri" w:eastAsia="Calibri" w:hAnsi="Calibri" w:cs="Times New Roman"/>
        </w:rPr>
        <w:br/>
        <w:t>2Cor. 7:1: Since we have these promises, beloved, let us cleanse ourselves from every defilement of body and spirit, bringing holiness to completion in the fear of God.</w:t>
      </w:r>
      <w:r>
        <w:rPr>
          <w:rFonts w:ascii="Calibri" w:eastAsia="Calibri" w:hAnsi="Calibri" w:cs="Times New Roman"/>
        </w:rPr>
        <w:br/>
        <w:t xml:space="preserve">1Pet. 1:16: Since it is written, “You shall be holy, for I am holy.” </w:t>
      </w:r>
    </w:p>
    <w:p w:rsidR="000F4B56" w:rsidRDefault="000F4B56" w:rsidP="000F4B56">
      <w:pPr>
        <w:numPr>
          <w:ilvl w:val="1"/>
          <w:numId w:val="26"/>
        </w:numPr>
        <w:spacing w:after="0" w:line="240" w:lineRule="auto"/>
        <w:rPr>
          <w:rFonts w:ascii="Calibri" w:eastAsia="Calibri" w:hAnsi="Calibri" w:cs="Times New Roman"/>
        </w:rPr>
      </w:pPr>
      <w:r>
        <w:rPr>
          <w:rFonts w:ascii="Calibri" w:eastAsia="Calibri" w:hAnsi="Calibri" w:cs="Times New Roman"/>
        </w:rPr>
        <w:t>As bearers of God’s image, we have great dignity.</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We are more like God than any other created thing.</w:t>
      </w:r>
    </w:p>
    <w:p w:rsidR="000F4B56" w:rsidRDefault="000F4B56" w:rsidP="000F4B56">
      <w:pPr>
        <w:numPr>
          <w:ilvl w:val="2"/>
          <w:numId w:val="26"/>
        </w:numPr>
        <w:spacing w:after="0" w:line="240" w:lineRule="auto"/>
        <w:rPr>
          <w:rFonts w:ascii="Calibri" w:eastAsia="Calibri" w:hAnsi="Calibri" w:cs="Times New Roman"/>
        </w:rPr>
      </w:pPr>
      <w:r>
        <w:rPr>
          <w:rFonts w:ascii="Calibri" w:eastAsia="Calibri" w:hAnsi="Calibri" w:cs="Times New Roman"/>
        </w:rPr>
        <w:t>This has profound implications for our conduct toward others (the mentally ill, elderly people, unborn children, etc., deserve equal dignity and rights)</w:t>
      </w:r>
    </w:p>
    <w:p w:rsidR="000F4B56" w:rsidRDefault="000F4B56" w:rsidP="000F4B56">
      <w:pPr>
        <w:tabs>
          <w:tab w:val="left" w:pos="1710"/>
        </w:tabs>
        <w:ind w:left="1710" w:hanging="1710"/>
        <w:rPr>
          <w:rFonts w:ascii="Times New Roman" w:hAnsi="Times New Roman"/>
          <w:sz w:val="24"/>
          <w:szCs w:val="24"/>
        </w:rPr>
      </w:pPr>
    </w:p>
    <w:p w:rsidR="000F4B56" w:rsidRPr="007F0FE4" w:rsidRDefault="000F4B56" w:rsidP="000F4B56">
      <w:pPr>
        <w:jc w:val="center"/>
      </w:pPr>
      <w:r w:rsidRPr="007F0FE4">
        <w:t>HUMAN CONSTITUTION:</w:t>
      </w:r>
    </w:p>
    <w:p w:rsidR="000F4B56" w:rsidRPr="007F0FE4" w:rsidRDefault="000F4B56" w:rsidP="000F4B56">
      <w:pPr>
        <w:jc w:val="center"/>
      </w:pPr>
      <w:r w:rsidRPr="007F0FE4">
        <w:t>MATERIAL/IMMATERIAL</w:t>
      </w:r>
    </w:p>
    <w:p w:rsidR="000F4B56" w:rsidRPr="007F0FE4" w:rsidRDefault="000F4B56" w:rsidP="00507170">
      <w:pPr>
        <w:spacing w:after="0" w:line="240" w:lineRule="auto"/>
        <w:jc w:val="right"/>
      </w:pPr>
      <w:r w:rsidRPr="007F0FE4">
        <w:t>Dr. Steve Tracy</w:t>
      </w:r>
    </w:p>
    <w:p w:rsidR="000F4B56" w:rsidRPr="007F0FE4" w:rsidRDefault="000F4B56" w:rsidP="00507170">
      <w:pPr>
        <w:spacing w:after="0" w:line="240" w:lineRule="auto"/>
        <w:jc w:val="right"/>
      </w:pPr>
      <w:smartTag w:uri="urn:schemas-microsoft-com:office:smarttags" w:element="City">
        <w:smartTag w:uri="urn:schemas-microsoft-com:office:smarttags" w:element="place">
          <w:r w:rsidRPr="007F0FE4">
            <w:t>Phoenix</w:t>
          </w:r>
        </w:smartTag>
      </w:smartTag>
      <w:r w:rsidRPr="007F0FE4">
        <w:t xml:space="preserve"> Seminary</w:t>
      </w:r>
    </w:p>
    <w:p w:rsidR="000F4B56" w:rsidRPr="007F0FE4" w:rsidRDefault="000F4B56" w:rsidP="00507170">
      <w:pPr>
        <w:spacing w:after="0" w:line="240" w:lineRule="auto"/>
        <w:jc w:val="right"/>
      </w:pPr>
      <w:r w:rsidRPr="007F0FE4">
        <w:lastRenderedPageBreak/>
        <w:t>T 502, Fall 2006</w:t>
      </w:r>
    </w:p>
    <w:p w:rsidR="000F4B56" w:rsidRPr="007F0FE4" w:rsidRDefault="000F4B56" w:rsidP="00507170">
      <w:pPr>
        <w:spacing w:after="0"/>
        <w:jc w:val="right"/>
      </w:pPr>
    </w:p>
    <w:p w:rsidR="000F4B56" w:rsidRPr="007F0FE4" w:rsidRDefault="000F4B56" w:rsidP="000F4B56">
      <w:pPr>
        <w:rPr>
          <w:b/>
        </w:rPr>
      </w:pPr>
      <w:r w:rsidRPr="007F0FE4">
        <w:t xml:space="preserve">Most religious traditions recognize that humans are unique and complex, being made up of what appear to be material and immaterial parts.  Are humans in fact made up of material and immaterial?  If so, how are these two parts related?  If there is an immaterial part of humans, can it be broken down into constituent parts?  </w:t>
      </w:r>
      <w:smartTag w:uri="urn:schemas-microsoft-com:office:smarttags" w:element="State">
        <w:smartTag w:uri="urn:schemas-microsoft-com:office:smarttags" w:element="place">
          <w:r w:rsidRPr="007F0FE4">
            <w:rPr>
              <w:b/>
            </w:rPr>
            <w:t>Ill.</w:t>
          </w:r>
        </w:smartTag>
      </w:smartTag>
      <w:r w:rsidRPr="007F0FE4">
        <w:rPr>
          <w:b/>
        </w:rPr>
        <w:t xml:space="preserve"> Bill W’s death</w:t>
      </w:r>
    </w:p>
    <w:p w:rsidR="000F4B56" w:rsidRPr="007F0FE4" w:rsidRDefault="000F4B56" w:rsidP="000F4B56">
      <w:r w:rsidRPr="007F0FE4">
        <w:rPr>
          <w:b/>
        </w:rPr>
        <w:t>Metaphysical Monism—</w:t>
      </w:r>
    </w:p>
    <w:p w:rsidR="000F4B56" w:rsidRPr="007F0FE4" w:rsidRDefault="000F4B56" w:rsidP="000F4B56">
      <w:r w:rsidRPr="007F0FE4">
        <w:t>This is a metaphysical view of reality which holds that ultimately, there is only one real substance in the universe.</w:t>
      </w:r>
    </w:p>
    <w:p w:rsidR="000F4B56" w:rsidRPr="007F0FE4" w:rsidRDefault="000F4B56" w:rsidP="000F4B56">
      <w:pPr>
        <w:rPr>
          <w:b/>
        </w:rPr>
      </w:pPr>
      <w:r w:rsidRPr="007F0FE4">
        <w:rPr>
          <w:b/>
        </w:rPr>
        <w:t>-Hindu model</w:t>
      </w:r>
      <w:r w:rsidRPr="007F0FE4">
        <w:t xml:space="preserve">  </w:t>
      </w:r>
      <w:r w:rsidRPr="007F0FE4">
        <w:rPr>
          <w:b/>
        </w:rPr>
        <w:t>Everything, including God, is part of this one substance.  This view of reality is strongly reflected in eastern religion, particularly Buddhism and Hinduism, also New Age.</w:t>
      </w:r>
    </w:p>
    <w:p w:rsidR="000F4B56" w:rsidRPr="007F0FE4" w:rsidRDefault="000F4B56" w:rsidP="000F4B56">
      <w:pPr>
        <w:rPr>
          <w:b/>
        </w:rPr>
      </w:pPr>
      <w:r w:rsidRPr="007F0FE4">
        <w:rPr>
          <w:b/>
        </w:rPr>
        <w:t>-God is part of that one substance</w:t>
      </w:r>
    </w:p>
    <w:p w:rsidR="000F4B56" w:rsidRPr="007F0FE4" w:rsidRDefault="000F4B56" w:rsidP="000F4B56">
      <w:pPr>
        <w:rPr>
          <w:b/>
        </w:rPr>
      </w:pPr>
      <w:r w:rsidRPr="007F0FE4">
        <w:rPr>
          <w:b/>
        </w:rPr>
        <w:t>-Buddhism, New Age thinking, etc., reflects this philosophy/theology</w:t>
      </w:r>
    </w:p>
    <w:p w:rsidR="00507170" w:rsidRDefault="00507170" w:rsidP="000F4B56">
      <w:pPr>
        <w:rPr>
          <w:b/>
        </w:rPr>
      </w:pPr>
    </w:p>
    <w:p w:rsidR="000F4B56" w:rsidRPr="007F0FE4" w:rsidRDefault="000F4B56" w:rsidP="000F4B56">
      <w:r w:rsidRPr="007F0FE4">
        <w:rPr>
          <w:b/>
        </w:rPr>
        <w:t>Anthropological monism—</w:t>
      </w:r>
    </w:p>
    <w:p w:rsidR="000F4B56" w:rsidRPr="007F0FE4" w:rsidRDefault="000F4B56" w:rsidP="000F4B56">
      <w:r w:rsidRPr="007F0FE4">
        <w:t>The Old Testament:</w:t>
      </w:r>
    </w:p>
    <w:p w:rsidR="000F4B56" w:rsidRPr="007F0FE4" w:rsidRDefault="000F4B56" w:rsidP="000F4B56">
      <w:r w:rsidRPr="007F0FE4">
        <w:t xml:space="preserve">In the OT, humans are described in terms of an organic whole, not as a body and a soul, but as a </w:t>
      </w:r>
      <w:r w:rsidRPr="007F0FE4">
        <w:rPr>
          <w:b/>
        </w:rPr>
        <w:t>living unit</w:t>
      </w:r>
      <w:r w:rsidRPr="007F0FE4">
        <w:t xml:space="preserve"> </w:t>
      </w:r>
      <w:r w:rsidRPr="007F0FE4">
        <w:rPr>
          <w:b/>
          <w:u w:val="single"/>
        </w:rPr>
        <w:t>indivisible whole</w:t>
      </w:r>
      <w:r w:rsidRPr="007F0FE4">
        <w:t xml:space="preserve">.    </w:t>
      </w:r>
      <w:r w:rsidRPr="007F0FE4">
        <w:rPr>
          <w:b/>
        </w:rPr>
        <w:t>Anthropological monism insists that humans are viewed biblically not in terms of  body, soul, and spirit, but simply as a self.  Anthropological monists often assert that the Hebrews had no terms to distinguish between flesh and body, for they saw no distinction, just as they saw no ontological distinction between body and soul.</w:t>
      </w:r>
      <w:r w:rsidRPr="007F0FE4">
        <w:t xml:space="preserve"> </w:t>
      </w:r>
    </w:p>
    <w:p w:rsidR="000F4B56" w:rsidRPr="007F0FE4" w:rsidRDefault="000F4B56" w:rsidP="000F4B56">
      <w:r w:rsidRPr="007F0FE4">
        <w:t>Greek philosophical influence:</w:t>
      </w:r>
    </w:p>
    <w:p w:rsidR="000F4B56" w:rsidRPr="00507170" w:rsidRDefault="000F4B56" w:rsidP="00507170">
      <w:pPr>
        <w:pStyle w:val="BodyText"/>
      </w:pPr>
      <w:r w:rsidRPr="00507170">
        <w:t xml:space="preserve">Greeks posited a very rigid distinction between material and immaterial. It is often claimed that dualism is a product not of biblical, but of Greek philosophical influence, though the Greek/Hebrew world views are not as distinct as is often believed.  Others argue that dualism leads to an erroneous distinction between the sacred and the secular.  While the Bible clearly affirms that the whole of life is under the reign of God, and in that sense, all is sacred, distinctions are still to be made (Cooper notes that Christian faith should have a more overt influence on how we relate to our neighbor than on how we change a tire).  The problem here may be with the way material and immaterial are defined, than by the doctrine of dualism itself. </w:t>
      </w:r>
    </w:p>
    <w:p w:rsidR="000F4B56" w:rsidRPr="00507170" w:rsidRDefault="000F4B56" w:rsidP="00507170"/>
    <w:p w:rsidR="000F4B56" w:rsidRPr="00507170" w:rsidRDefault="000F4B56" w:rsidP="00507170"/>
    <w:p w:rsidR="000F4B56" w:rsidRPr="00507170" w:rsidRDefault="000F4B56" w:rsidP="00507170"/>
    <w:p w:rsidR="000F4B56" w:rsidRPr="00507170" w:rsidRDefault="000F4B56" w:rsidP="000F4B56">
      <w:r w:rsidRPr="00507170">
        <w:lastRenderedPageBreak/>
        <w:t>Anthropological monism and progressive revelation:</w:t>
      </w:r>
    </w:p>
    <w:p w:rsidR="000F4B56" w:rsidRPr="00507170" w:rsidRDefault="000F4B56" w:rsidP="000F4B56">
      <w:r w:rsidRPr="00507170">
        <w:t xml:space="preserve">It is surprising to note that the OT has very little to say about the afterlife (which is why Jews have historically debated the resurrection of the body) and even seems to say that death is the cessation of existence </w:t>
      </w:r>
    </w:p>
    <w:p w:rsidR="000F4B56" w:rsidRPr="00507170" w:rsidRDefault="000F4B56" w:rsidP="000F4B56">
      <w:r w:rsidRPr="00507170">
        <w:t>(Job 14:10-14  "so man lies down and does not rise...if a man dies will he live again?; but cf. Job 19:25-27</w:t>
      </w:r>
    </w:p>
    <w:p w:rsidR="000F4B56" w:rsidRPr="00507170" w:rsidRDefault="000F4B56" w:rsidP="000F4B56">
      <w:pPr>
        <w:pStyle w:val="Footer"/>
      </w:pPr>
    </w:p>
    <w:p w:rsidR="000F4B56" w:rsidRPr="00507170" w:rsidRDefault="000F4B56" w:rsidP="000F4B56">
      <w:pPr>
        <w:pStyle w:val="Footer"/>
      </w:pPr>
    </w:p>
    <w:p w:rsidR="000F4B56" w:rsidRPr="00507170" w:rsidRDefault="000F4B56" w:rsidP="000F4B56">
      <w:r w:rsidRPr="00507170">
        <w:t xml:space="preserve">Eccles 9:5-6, 10  "a live dog is better than a dead lion...the dead do not know anything."  </w:t>
      </w:r>
      <w:r w:rsidRPr="00507170">
        <w:rPr>
          <w:b/>
        </w:rPr>
        <w:t>Robert Gordis, a Jew in his commentary on this verse states "consciousness, on any terms is preferable to non existence" (</w:t>
      </w:r>
      <w:r w:rsidRPr="00507170">
        <w:rPr>
          <w:b/>
          <w:u w:val="single"/>
        </w:rPr>
        <w:t>Koheleth, the Man and His World</w:t>
      </w:r>
      <w:r w:rsidRPr="00507170">
        <w:rPr>
          <w:b/>
        </w:rPr>
        <w:t>, 305); Murphy, (</w:t>
      </w:r>
      <w:r w:rsidRPr="00507170">
        <w:rPr>
          <w:b/>
          <w:u w:val="single"/>
        </w:rPr>
        <w:t>Ecclesiastes</w:t>
      </w:r>
      <w:r w:rsidRPr="00507170">
        <w:rPr>
          <w:b/>
        </w:rPr>
        <w:t xml:space="preserve">, WBC) says Qoheleth "is in tune with the rest of the Hebrew Bible in his denial of life after death"; though Kaiser EBC notes that his point is the same as in John 9:4—work while it is day, for night comes when no one can work (cp. Ec 9:10 is no activity or planning in Sheol) ).  </w:t>
      </w:r>
    </w:p>
    <w:p w:rsidR="000F4B56" w:rsidRPr="00507170" w:rsidRDefault="000F4B56" w:rsidP="000F4B56"/>
    <w:p w:rsidR="000F4B56" w:rsidRPr="00507170" w:rsidRDefault="000F4B56" w:rsidP="000F4B56"/>
    <w:p w:rsidR="000F4B56" w:rsidRPr="00507170" w:rsidRDefault="000F4B56" w:rsidP="000F4B56"/>
    <w:p w:rsidR="000F4B56" w:rsidRPr="00507170" w:rsidRDefault="000F4B56" w:rsidP="000F4B56">
      <w:r w:rsidRPr="00507170">
        <w:t>Ps 6:5"there is no mention of Thee in death, in Sheol who will give Thee thanks?"  Leupold notes that the OT writers didn't have a clear sense of the afterlife, and this passage is written from a point of personal despair.  Furthermore, there is a sense of truth in that once dead before the resurrection, we cannot praise God as we do now.  Also, note that other OT passages affirm conscious existence after death—esp. Ps 16:8-11; Is 26:19; Dan 12:2-3.</w:t>
      </w:r>
    </w:p>
    <w:p w:rsidR="000F4B56" w:rsidRPr="00507170" w:rsidRDefault="000F4B56" w:rsidP="000F4B56">
      <w:r w:rsidRPr="00507170">
        <w:t xml:space="preserve">  </w:t>
      </w:r>
    </w:p>
    <w:p w:rsidR="000F4B56" w:rsidRPr="00507170" w:rsidRDefault="000F4B56" w:rsidP="000F4B56">
      <w:pPr>
        <w:rPr>
          <w:b/>
        </w:rPr>
      </w:pPr>
      <w:r w:rsidRPr="00507170">
        <w:rPr>
          <w:b/>
        </w:rPr>
        <w:t>As we will see, the OT does affirm the afterlife, so one must look at the whole of the OT.  We must also note carefully the context of these passages which appear to deny the afterlife.</w:t>
      </w:r>
    </w:p>
    <w:p w:rsidR="000F4B56" w:rsidRPr="00507170" w:rsidRDefault="000F4B56" w:rsidP="000F4B56">
      <w:pPr>
        <w:rPr>
          <w:b/>
        </w:rPr>
      </w:pPr>
    </w:p>
    <w:p w:rsidR="000F4B56" w:rsidRPr="00507170" w:rsidRDefault="000F4B56" w:rsidP="000F4B56">
      <w:pPr>
        <w:rPr>
          <w:b/>
        </w:rPr>
      </w:pPr>
      <w:r w:rsidRPr="00507170">
        <w:rPr>
          <w:b/>
        </w:rPr>
        <w:t xml:space="preserve">In response to anthropological monism we should note that the doctrine of progressive revelation helps us understand the fact that the NT has much more to say than the OT on human nature, and specifically, on the survival of the soul after the death of the body (Matt 27:50; 2 Cor 5:8; 1 Thess 4:13-16).  </w:t>
      </w:r>
    </w:p>
    <w:p w:rsidR="000F4B56" w:rsidRPr="00507170" w:rsidRDefault="000F4B56" w:rsidP="000F4B56">
      <w:pPr>
        <w:rPr>
          <w:b/>
        </w:rPr>
      </w:pPr>
    </w:p>
    <w:p w:rsidR="000F4B56" w:rsidRPr="00507170" w:rsidRDefault="000F4B56" w:rsidP="000F4B56">
      <w:pPr>
        <w:rPr>
          <w:b/>
        </w:rPr>
      </w:pPr>
      <w:r w:rsidRPr="00507170">
        <w:rPr>
          <w:b/>
        </w:rPr>
        <w:t xml:space="preserve">-Job: not epistolary document. It’s an accurate reflection of that they said, though what they said is accurately reflected. </w:t>
      </w:r>
    </w:p>
    <w:p w:rsidR="000F4B56" w:rsidRPr="00507170" w:rsidRDefault="000F4B56" w:rsidP="000F4B56">
      <w:pPr>
        <w:rPr>
          <w:b/>
        </w:rPr>
      </w:pPr>
      <w:r w:rsidRPr="00507170">
        <w:rPr>
          <w:b/>
        </w:rPr>
        <w:lastRenderedPageBreak/>
        <w:t xml:space="preserve">-Walt Kaiser (good commentary on Ecc.—short but very good): point is not disjunctive from other passages (cf. John 9:4-night comes when no man can work), a recognition that our opportunity to advance the kingdom of God is right now. Once we pass away, that unique opportunity is over. </w:t>
      </w:r>
    </w:p>
    <w:p w:rsidR="000F4B56" w:rsidRPr="00507170" w:rsidRDefault="000F4B56" w:rsidP="000F4B56">
      <w:pPr>
        <w:rPr>
          <w:b/>
        </w:rPr>
      </w:pPr>
      <w:r w:rsidRPr="00507170">
        <w:rPr>
          <w:b/>
        </w:rPr>
        <w:t xml:space="preserve">-Progressive revelation: God reveals more of his truth to people over time. The fact that there is not a well-developed understanding of the afterlife is an indication of that.  </w:t>
      </w:r>
    </w:p>
    <w:p w:rsidR="000F4B56" w:rsidRPr="00507170" w:rsidRDefault="000F4B56" w:rsidP="000F4B56">
      <w:pPr>
        <w:rPr>
          <w:b/>
        </w:rPr>
      </w:pPr>
      <w:r w:rsidRPr="00507170">
        <w:rPr>
          <w:b/>
        </w:rPr>
        <w:t xml:space="preserve">-Arguing for monism from the OT, therefore, does not take into account the fullest revelation of God including the NT. </w:t>
      </w:r>
    </w:p>
    <w:p w:rsidR="000F4B56" w:rsidRPr="00507170" w:rsidRDefault="000F4B56" w:rsidP="000F4B56">
      <w:pPr>
        <w:rPr>
          <w:b/>
        </w:rPr>
      </w:pPr>
    </w:p>
    <w:p w:rsidR="000F4B56" w:rsidRPr="00507170" w:rsidRDefault="000F4B56" w:rsidP="000F4B56">
      <w:pPr>
        <w:rPr>
          <w:b/>
        </w:rPr>
      </w:pPr>
    </w:p>
    <w:p w:rsidR="000F4B56" w:rsidRPr="00507170" w:rsidRDefault="000F4B56" w:rsidP="000F4B56">
      <w:r w:rsidRPr="00507170">
        <w:rPr>
          <w:b/>
        </w:rPr>
        <w:t>Trichotomy—</w:t>
      </w:r>
    </w:p>
    <w:p w:rsidR="000F4B56" w:rsidRPr="00507170" w:rsidRDefault="000F4B56" w:rsidP="000F4B56">
      <w:r w:rsidRPr="00507170">
        <w:t xml:space="preserve">This is the theological view that the human nature is divided into three parts: body, soul, and spirit (physical, psychological, and spiritual).  </w:t>
      </w:r>
      <w:r w:rsidRPr="00507170">
        <w:rPr>
          <w:highlight w:val="yellow"/>
        </w:rPr>
        <w:t>This view originated with Aristotle's division of the human soul into: an animal soul, the organic aspect of human existence, and the rational soul, the intellectual aspect.</w:t>
      </w:r>
      <w:r w:rsidRPr="00507170">
        <w:t xml:space="preserve"> Trichotomists typically argue that physically, humans and animals are not materially distinct, but the differences are of degree (humans have in some respects a more complex physical structure). The differences between humans and animals is seen with soul and especially spirit.</w:t>
      </w:r>
    </w:p>
    <w:p w:rsidR="000F4B56" w:rsidRPr="00507170" w:rsidRDefault="000F4B56" w:rsidP="000F4B56"/>
    <w:p w:rsidR="000F4B56" w:rsidRPr="00507170" w:rsidRDefault="000F4B56" w:rsidP="000F4B56"/>
    <w:p w:rsidR="000F4B56" w:rsidRPr="00507170" w:rsidRDefault="000F4B56" w:rsidP="000F4B56"/>
    <w:p w:rsidR="000F4B56" w:rsidRPr="00507170" w:rsidRDefault="000F4B56" w:rsidP="000F4B56">
      <w:r w:rsidRPr="00507170">
        <w:t xml:space="preserve">Soul is defined as the </w:t>
      </w:r>
      <w:r w:rsidRPr="00507170">
        <w:rPr>
          <w:b/>
          <w:u w:val="single"/>
        </w:rPr>
        <w:t>psychological</w:t>
      </w:r>
      <w:r w:rsidRPr="00507170">
        <w:rPr>
          <w:b/>
        </w:rPr>
        <w:t xml:space="preserve"> </w:t>
      </w:r>
      <w:r w:rsidRPr="00507170">
        <w:rPr>
          <w:u w:val="single"/>
        </w:rPr>
        <w:t>psychologicalp</w:t>
      </w:r>
      <w:r w:rsidRPr="00507170">
        <w:t xml:space="preserve">element which includes reason and emotion.  Personality is said to reside in the soul.  Animals are said to have a rudimentary soul, and thus soul distinguishes animals from plants.  What really distinguishes humans from animals is spirit, which is defined as the religious  element or capacity which enables humans to perceive and respond to spiritual stimuli. </w:t>
      </w:r>
    </w:p>
    <w:p w:rsidR="000F4B56" w:rsidRPr="00507170" w:rsidRDefault="000F4B56" w:rsidP="000F4B56">
      <w:pPr>
        <w:pStyle w:val="Footer"/>
        <w:rPr>
          <w:b/>
        </w:rPr>
      </w:pPr>
      <w:r w:rsidRPr="00507170">
        <w:rPr>
          <w:b/>
        </w:rPr>
        <w:t>-Body, soul, and spirit</w:t>
      </w:r>
    </w:p>
    <w:p w:rsidR="000F4B56" w:rsidRPr="00507170" w:rsidRDefault="000F4B56" w:rsidP="000F4B56">
      <w:pPr>
        <w:pStyle w:val="Footer"/>
        <w:rPr>
          <w:b/>
        </w:rPr>
      </w:pPr>
      <w:r w:rsidRPr="00507170">
        <w:rPr>
          <w:b/>
        </w:rPr>
        <w:t xml:space="preserve">-Animals do not have religious longing. Spirit separates us from the animal world. </w:t>
      </w:r>
    </w:p>
    <w:p w:rsidR="000F4B56" w:rsidRPr="00507170" w:rsidRDefault="000F4B56" w:rsidP="000F4B56"/>
    <w:p w:rsidR="000F4B56" w:rsidRPr="00507170" w:rsidRDefault="000F4B56" w:rsidP="000F4B56"/>
    <w:p w:rsidR="000F4B56" w:rsidRPr="00507170" w:rsidRDefault="000F4B56" w:rsidP="000F4B56">
      <w:r w:rsidRPr="00507170">
        <w:t xml:space="preserve">Trichotomists appeal to the Trinity for support: the Trinity itself is supposedly mirrored in the human elements of body (Christ, God who took on a body), soul (God the Father) and spirit (the Holy Spirit).  </w:t>
      </w:r>
    </w:p>
    <w:p w:rsidR="000F4B56" w:rsidRPr="00507170" w:rsidRDefault="000F4B56" w:rsidP="000F4B56"/>
    <w:p w:rsidR="000F4B56" w:rsidRPr="00507170" w:rsidRDefault="000F4B56" w:rsidP="000F4B56"/>
    <w:p w:rsidR="000F4B56" w:rsidRPr="00507170" w:rsidRDefault="000F4B56" w:rsidP="000F4B56"/>
    <w:p w:rsidR="000F4B56" w:rsidRPr="00507170" w:rsidRDefault="000F4B56" w:rsidP="000F4B56">
      <w:r w:rsidRPr="00507170">
        <w:t>Specific biblical passages used to support trichotomy:</w:t>
      </w:r>
    </w:p>
    <w:p w:rsidR="000F4B56" w:rsidRPr="00507170" w:rsidRDefault="000F4B56" w:rsidP="000F4B56">
      <w:r w:rsidRPr="00507170">
        <w:t>1 Thess 5:23 "may your whole body, and soul, and spirit be kept blameless."</w:t>
      </w:r>
    </w:p>
    <w:p w:rsidR="000F4B56" w:rsidRPr="00507170" w:rsidRDefault="000F4B56" w:rsidP="000F4B56">
      <w:r w:rsidRPr="00507170">
        <w:t>Heb 4:12 says the word of God "penetrates even to dividing soul and spirit, joints and marrow."</w:t>
      </w:r>
    </w:p>
    <w:p w:rsidR="000F4B56" w:rsidRPr="00507170" w:rsidRDefault="000F4B56" w:rsidP="000F4B56">
      <w:r w:rsidRPr="00507170">
        <w:t>1 Cor 2:14-3:4 offers indirect support of trichotomy through the use of the three terms to describe individuals who are: "of the flesh" (</w:t>
      </w:r>
      <w:r w:rsidRPr="00507170">
        <w:rPr>
          <w:rFonts w:ascii="SuperGreek" w:hAnsi="SuperGreek"/>
        </w:rPr>
        <w:t>sarkikov"</w:t>
      </w:r>
      <w:r w:rsidRPr="00507170">
        <w:t>), "unspiritual" (</w:t>
      </w:r>
      <w:r w:rsidRPr="00507170">
        <w:rPr>
          <w:rFonts w:ascii="SuperGreek" w:hAnsi="SuperGreek"/>
        </w:rPr>
        <w:t>yucikov"</w:t>
      </w:r>
      <w:r w:rsidRPr="00507170">
        <w:t>—"soulish"), and "spiritual" (</w:t>
      </w:r>
      <w:r w:rsidRPr="00507170">
        <w:rPr>
          <w:rFonts w:ascii="SuperGreek" w:hAnsi="SuperGreek"/>
        </w:rPr>
        <w:t>pneumatikov"</w:t>
      </w:r>
      <w:r w:rsidRPr="00507170">
        <w:t>).</w:t>
      </w:r>
    </w:p>
    <w:p w:rsidR="000F4B56" w:rsidRPr="00507170" w:rsidRDefault="000F4B56" w:rsidP="000F4B56">
      <w:r w:rsidRPr="00507170">
        <w:t xml:space="preserve">-Hagen: minister at the spirit level, not just the rational level. </w:t>
      </w:r>
    </w:p>
    <w:p w:rsidR="000F4B56" w:rsidRPr="00507170" w:rsidRDefault="000F4B56" w:rsidP="000F4B56">
      <w:r w:rsidRPr="00507170">
        <w:t xml:space="preserve">-This kind of distinction leads people to deprecate the mind and body and find something “other” than this. </w:t>
      </w:r>
    </w:p>
    <w:p w:rsidR="000F4B56" w:rsidRPr="00507170" w:rsidRDefault="000F4B56" w:rsidP="000F4B56">
      <w:r w:rsidRPr="00507170">
        <w:rPr>
          <w:b/>
        </w:rPr>
        <w:t>Dichotomy—</w:t>
      </w:r>
    </w:p>
    <w:p w:rsidR="000F4B56" w:rsidRPr="00507170" w:rsidRDefault="000F4B56" w:rsidP="000F4B56">
      <w:r w:rsidRPr="00507170">
        <w:t xml:space="preserve">This is the theological view of human nature which holds that humans have two fundamental parts: body and soul (material and immaterial). </w:t>
      </w:r>
    </w:p>
    <w:p w:rsidR="000F4B56" w:rsidRPr="00507170" w:rsidRDefault="000F4B56" w:rsidP="000F4B56">
      <w:r w:rsidRPr="00507170">
        <w:t xml:space="preserve">Dichotomy is supported first of all, by noting that the NT repeatedly affirms a distinction between </w:t>
      </w:r>
      <w:r w:rsidRPr="00507170">
        <w:rPr>
          <w:b/>
        </w:rPr>
        <w:t>body and soul</w:t>
      </w:r>
      <w:r w:rsidRPr="00507170">
        <w:t xml:space="preserve"> </w:t>
      </w:r>
      <w:r w:rsidRPr="00507170">
        <w:rPr>
          <w:b/>
          <w:u w:val="single"/>
        </w:rPr>
        <w:t>body and spirit/soul</w:t>
      </w:r>
      <w:r w:rsidRPr="00507170">
        <w:t xml:space="preserve"> (material and immaterial) (Matt 10:28 "do not fear those who kill the body but are unable to kill the soul"), for the soul is described as immortal, as an entity which survives after the death of the body (Matt 27:50; 2 Cor 5:8; 1 Thess 4:13-16).</w:t>
      </w:r>
    </w:p>
    <w:p w:rsidR="000F4B56" w:rsidRPr="00507170" w:rsidRDefault="000F4B56" w:rsidP="000F4B56">
      <w:r w:rsidRPr="00507170">
        <w:t xml:space="preserve">Secondly, dichotomy is supported by noting the weaknesses of the trichotomist arguments, and the </w:t>
      </w:r>
      <w:r w:rsidRPr="00507170">
        <w:rPr>
          <w:b/>
        </w:rPr>
        <w:t>interchangeable</w:t>
      </w:r>
      <w:r w:rsidRPr="00507170">
        <w:t xml:space="preserve"> </w:t>
      </w:r>
      <w:r w:rsidRPr="00507170">
        <w:rPr>
          <w:b/>
          <w:u w:val="single"/>
        </w:rPr>
        <w:t>interchangeable</w:t>
      </w:r>
      <w:r w:rsidRPr="00507170">
        <w:t xml:space="preserve"> manner in which "soul" and "spirit" are used in Scripture.  For example, the basic components of humans are said to be body and soul in Matt 6:25 and 10:28, but body and spirit in Eccles 12:7 and 1 Cor 5:3, 5.  Death is described as giving up the soul in Gen 35:18, 1 Kings 17:21, and Acts 15:26, but as a giving up of the spirit in Ps 31:5 and Luke 23:46.  In John 10:15 Jesus says "I lay down my  soul (</w:t>
      </w:r>
      <w:r w:rsidRPr="00507170">
        <w:rPr>
          <w:rFonts w:ascii="SuperGreek" w:hAnsi="SuperGreek"/>
        </w:rPr>
        <w:t>yuchv</w:t>
      </w:r>
      <w:r w:rsidRPr="00507170">
        <w:t>) for the sheep, but in 19:30 when Jesus dies, He is said to have given up His spirit (</w:t>
      </w:r>
      <w:r w:rsidRPr="00507170">
        <w:rPr>
          <w:rFonts w:ascii="SuperGreek" w:hAnsi="SuperGreek"/>
        </w:rPr>
        <w:t>pneu'ma</w:t>
      </w:r>
      <w:r w:rsidRPr="00507170">
        <w:t>).  In Luke 1:46-47, soul and spirit is used synonomously, for Mary says "my soul exalts the Lord, and my spirit has rejoiced in God."</w:t>
      </w:r>
    </w:p>
    <w:p w:rsidR="000F4B56" w:rsidRPr="00507170" w:rsidRDefault="000F4B56" w:rsidP="000F4B56">
      <w:r w:rsidRPr="00507170">
        <w:t xml:space="preserve">Finally, the two chief proof texts for trichotomy upon closer examination are not convincing.  1 Thess 5:23 appears to be using the three different terms as a literary device to indicate the </w:t>
      </w:r>
      <w:r w:rsidRPr="00507170">
        <w:rPr>
          <w:b/>
        </w:rPr>
        <w:t>whole person</w:t>
      </w:r>
      <w:r w:rsidRPr="00507170">
        <w:t xml:space="preserve"> </w:t>
      </w:r>
      <w:r w:rsidRPr="00507170">
        <w:rPr>
          <w:b/>
          <w:u w:val="single"/>
        </w:rPr>
        <w:t>whole person</w:t>
      </w:r>
      <w:r w:rsidRPr="00507170">
        <w:t>, not anthropologically to indicate three distinct human components.  The theme in this passage is the complete</w:t>
      </w:r>
      <w:r w:rsidRPr="00507170">
        <w:rPr>
          <w:b/>
        </w:rPr>
        <w:t xml:space="preserve"> </w:t>
      </w:r>
      <w:r w:rsidRPr="00507170">
        <w:t xml:space="preserve">sanctification of the whole person.  If these distinctions between body, soul, and spirit in 1 Thess 5:23 are accepted as an affirmation of trichotomy, then to be exegetically consistent, we should accept quadchotomy in Luke 10:27, which says we are to love God with all our heart, soul, strength, and mind.    </w:t>
      </w:r>
    </w:p>
    <w:p w:rsidR="000F4B56" w:rsidRPr="00507170" w:rsidRDefault="000F4B56" w:rsidP="000F4B56"/>
    <w:p w:rsidR="000F4B56" w:rsidRPr="00507170" w:rsidRDefault="000F4B56" w:rsidP="000F4B56"/>
    <w:p w:rsidR="000F4B56" w:rsidRPr="00507170" w:rsidRDefault="000F4B56" w:rsidP="000F4B56">
      <w:r w:rsidRPr="00507170">
        <w:t>In Heb 4:12 the point is not to distinguish soul and spirit, but rather, to indicate that Scripture pierces to the heart, to the core.  The verb used here, diikneomai (</w:t>
      </w:r>
      <w:r w:rsidRPr="00507170">
        <w:rPr>
          <w:rFonts w:ascii="SuperGreek" w:hAnsi="SuperGreek"/>
        </w:rPr>
        <w:t>dii&gt;kneomai</w:t>
      </w:r>
      <w:r w:rsidRPr="00507170">
        <w:t xml:space="preserve">) means to pierce completely, penetrate (Ex 26:28 LXX).  Thoughts and intents are synonymous, as are soul and spirit.    </w:t>
      </w:r>
    </w:p>
    <w:p w:rsidR="000F4B56" w:rsidRPr="00507170" w:rsidRDefault="000F4B56" w:rsidP="000F4B56">
      <w:r w:rsidRPr="00507170">
        <w:t xml:space="preserve">1 Cor 2:14-3:4 is irrelevant for determining human constitution, for it refers to three kinds of </w:t>
      </w:r>
      <w:r w:rsidRPr="00507170">
        <w:rPr>
          <w:b/>
        </w:rPr>
        <w:t>human individuals</w:t>
      </w:r>
      <w:r w:rsidRPr="00507170">
        <w:t xml:space="preserve"> </w:t>
      </w:r>
      <w:r w:rsidRPr="00507170">
        <w:rPr>
          <w:b/>
          <w:u w:val="single"/>
        </w:rPr>
        <w:t>humans</w:t>
      </w:r>
      <w:r w:rsidRPr="00507170">
        <w:t>, not three elements of an individual human being.</w:t>
      </w:r>
    </w:p>
    <w:p w:rsidR="00507170" w:rsidRDefault="00507170" w:rsidP="000F4B56">
      <w:pPr>
        <w:rPr>
          <w:b/>
        </w:rPr>
      </w:pPr>
    </w:p>
    <w:p w:rsidR="000F4B56" w:rsidRPr="00507170" w:rsidRDefault="000F4B56" w:rsidP="000F4B56">
      <w:pPr>
        <w:rPr>
          <w:b/>
        </w:rPr>
      </w:pPr>
      <w:r w:rsidRPr="00507170">
        <w:rPr>
          <w:b/>
        </w:rPr>
        <w:t>Conditional Unity</w:t>
      </w:r>
    </w:p>
    <w:p w:rsidR="000F4B56" w:rsidRPr="00507170" w:rsidRDefault="000F4B56" w:rsidP="000F4B56">
      <w:r w:rsidRPr="00507170">
        <w:t xml:space="preserve">Erickson suggests a moderating position between monism and dualism which affirms both the unity of the human person and the reality of human existence after the death of the body.  He notes that the </w:t>
      </w:r>
      <w:r w:rsidRPr="00507170">
        <w:rPr>
          <w:b/>
        </w:rPr>
        <w:t>normal description</w:t>
      </w:r>
      <w:r w:rsidRPr="00507170">
        <w:t xml:space="preserve"> __________  ___________ of humans in Scripture is one of unity in which body is united with soul, though there is a period of time before the second resurrection in which Christians who have died do have an existence in heaven, and yet they do not have new bodies yet (cf. esp. 1 Cor 15:18-23; 1 Thess 4:13-17).</w:t>
      </w:r>
    </w:p>
    <w:p w:rsidR="000F4B56" w:rsidRPr="00507170" w:rsidRDefault="000F4B56" w:rsidP="000F4B56">
      <w:r w:rsidRPr="00507170">
        <w:t>Ministry Principles—</w:t>
      </w:r>
    </w:p>
    <w:p w:rsidR="000F4B56" w:rsidRPr="00507170" w:rsidRDefault="000F4B56" w:rsidP="000F4B56">
      <w:pPr>
        <w:pStyle w:val="out"/>
      </w:pPr>
      <w:r w:rsidRPr="00507170">
        <w:t>1.</w:t>
      </w:r>
      <w:r w:rsidRPr="00507170">
        <w:tab/>
        <w:t xml:space="preserve">Given the biblical (esp. the OT) emphasis on the unity of the human person,  we should minister to the </w:t>
      </w:r>
      <w:r w:rsidRPr="00507170">
        <w:rPr>
          <w:b/>
        </w:rPr>
        <w:t>whole person</w:t>
      </w:r>
      <w:r w:rsidRPr="00507170">
        <w:t xml:space="preserve"> </w:t>
      </w:r>
      <w:r w:rsidRPr="00507170">
        <w:rPr>
          <w:b/>
          <w:u w:val="single"/>
        </w:rPr>
        <w:t>whole person</w:t>
      </w:r>
      <w:r w:rsidRPr="00507170">
        <w:t>, seeking to meet  physical, emotional, psychological, and spiritual needs.  "The different aspects of man's nature are all to be attended to and respected" Erickson,  539</w:t>
      </w:r>
    </w:p>
    <w:p w:rsidR="000F4B56" w:rsidRPr="00507170" w:rsidRDefault="000F4B56" w:rsidP="000F4B56">
      <w:pPr>
        <w:pStyle w:val="out"/>
      </w:pPr>
    </w:p>
    <w:p w:rsidR="000F4B56" w:rsidRPr="00507170" w:rsidRDefault="000F4B56" w:rsidP="000F4B56">
      <w:pPr>
        <w:pStyle w:val="out"/>
      </w:pPr>
    </w:p>
    <w:p w:rsidR="000F4B56" w:rsidRPr="00507170" w:rsidRDefault="000F4B56" w:rsidP="000F4B56">
      <w:pPr>
        <w:pStyle w:val="out"/>
      </w:pPr>
      <w:r w:rsidRPr="00507170">
        <w:t>2.</w:t>
      </w:r>
      <w:r w:rsidRPr="00507170">
        <w:tab/>
        <w:t>While we must minister to the whole person, we must also recognize that everything in the material world will pass away (2 Pet 3:10-13), including our mortal bodies (2 Cor 4:16-5:1).  We must not be seduced into living for that which will perish (1 Tim 6:7, 17-19).</w:t>
      </w:r>
    </w:p>
    <w:p w:rsidR="000F4B56" w:rsidRPr="00507170" w:rsidRDefault="000F4B56" w:rsidP="000F4B56">
      <w:pPr>
        <w:pStyle w:val="out"/>
      </w:pPr>
    </w:p>
    <w:p w:rsidR="000F4B56" w:rsidRPr="00507170" w:rsidRDefault="000F4B56" w:rsidP="000F4B56">
      <w:pPr>
        <w:pStyle w:val="out"/>
      </w:pPr>
    </w:p>
    <w:p w:rsidR="000F4B56" w:rsidRPr="00507170" w:rsidRDefault="000F4B56" w:rsidP="000F4B56">
      <w:pPr>
        <w:pStyle w:val="out"/>
      </w:pPr>
      <w:r w:rsidRPr="00507170">
        <w:t>3.</w:t>
      </w:r>
      <w:r w:rsidRPr="00507170">
        <w:tab/>
        <w:t>We must beware of sacrificing biblical accuracy for a neatly packaged (and quite homiletical) theological view like trichotomy unless we can justify it biblically.</w:t>
      </w:r>
    </w:p>
    <w:p w:rsidR="000F4B56" w:rsidRPr="00507170" w:rsidRDefault="000F4B56" w:rsidP="000F4B56">
      <w:pPr>
        <w:tabs>
          <w:tab w:val="left" w:pos="1710"/>
        </w:tabs>
        <w:ind w:left="1710" w:hanging="1710"/>
        <w:rPr>
          <w:rFonts w:ascii="Times New Roman" w:hAnsi="Times New Roman"/>
          <w:sz w:val="24"/>
          <w:szCs w:val="24"/>
        </w:rPr>
      </w:pPr>
    </w:p>
    <w:p w:rsidR="000F4B56" w:rsidRPr="00507170" w:rsidRDefault="000F4B56" w:rsidP="000F4B56">
      <w:pPr>
        <w:jc w:val="center"/>
      </w:pPr>
      <w:r w:rsidRPr="00507170">
        <w:t>HUMAN CONSTITUTION</w:t>
      </w:r>
    </w:p>
    <w:p w:rsidR="000F4B56" w:rsidRPr="00507170" w:rsidRDefault="000F4B56" w:rsidP="000F4B56">
      <w:pPr>
        <w:jc w:val="right"/>
      </w:pPr>
      <w:r w:rsidRPr="00507170">
        <w:t>Dr. Steve Tracy</w:t>
      </w:r>
      <w:r w:rsidR="00507170">
        <w:t xml:space="preserve"> </w:t>
      </w:r>
      <w:r w:rsidRPr="00507170">
        <w:t>Phoenix Seminary</w:t>
      </w:r>
      <w:r w:rsidR="00507170">
        <w:t xml:space="preserve"> </w:t>
      </w:r>
      <w:r w:rsidRPr="00507170">
        <w:t>T 502, Fall 2006</w:t>
      </w:r>
    </w:p>
    <w:p w:rsidR="000F4B56" w:rsidRPr="00507170" w:rsidRDefault="000F4B56" w:rsidP="000F4B56">
      <w:r w:rsidRPr="00507170">
        <w:t>Introduction:</w:t>
      </w:r>
    </w:p>
    <w:p w:rsidR="000F4B56" w:rsidRPr="00507170" w:rsidRDefault="000F4B56" w:rsidP="000F4B56">
      <w:pPr>
        <w:rPr>
          <w:b/>
        </w:rPr>
      </w:pPr>
      <w:r w:rsidRPr="00507170">
        <w:rPr>
          <w:b/>
        </w:rPr>
        <w:t xml:space="preserve">Since the Christian life and ministry largely revolves around anthropology, more specifically, helping individuals change their behavior and thought processes, it is critical to understand how humans are made.  What makes up a human being?  </w:t>
      </w:r>
    </w:p>
    <w:p w:rsidR="000F4B56" w:rsidRPr="00507170" w:rsidRDefault="000F4B56" w:rsidP="000F4B56">
      <w:r w:rsidRPr="00507170">
        <w:rPr>
          <w:b/>
        </w:rPr>
        <w:lastRenderedPageBreak/>
        <w:t>What do we appeal to in preaching/teaching?  What parts of human beings are we to minister to, and in what way?</w:t>
      </w:r>
    </w:p>
    <w:p w:rsidR="000F4B56" w:rsidRPr="00507170" w:rsidRDefault="000F4B56" w:rsidP="000F4B56"/>
    <w:p w:rsidR="000F4B56" w:rsidRPr="00507170" w:rsidRDefault="000F4B56" w:rsidP="000F4B56">
      <w:r w:rsidRPr="00507170">
        <w:rPr>
          <w:caps/>
        </w:rPr>
        <w:t>Soul</w:t>
      </w:r>
      <w:r w:rsidRPr="00507170">
        <w:t xml:space="preserve"> (Do we have a soul, or are we a soul?)</w:t>
      </w:r>
    </w:p>
    <w:p w:rsidR="000F4B56" w:rsidRPr="00507170" w:rsidRDefault="000F4B56" w:rsidP="000F4B56">
      <w:r w:rsidRPr="00507170">
        <w:t>Soul (nephesh in Hebrew, psuche—</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w:t>
      </w:r>
      <w:r w:rsidRPr="00507170">
        <w:rPr>
          <w:rFonts w:ascii="Graeca" w:hAnsi="Graeca"/>
        </w:rPr>
        <w:t></w:t>
      </w:r>
      <w:r w:rsidRPr="00507170">
        <w:t xml:space="preserve"> in Greek) is a broad and somewhat fluid term in Scripture.  It can refer to "living </w:t>
      </w:r>
      <w:r w:rsidRPr="00507170">
        <w:rPr>
          <w:b/>
        </w:rPr>
        <w:t>being</w:t>
      </w:r>
      <w:r w:rsidRPr="00507170">
        <w:t xml:space="preserve"> </w:t>
      </w:r>
      <w:r w:rsidRPr="00507170">
        <w:rPr>
          <w:b/>
          <w:u w:val="single"/>
        </w:rPr>
        <w:t>being</w:t>
      </w:r>
      <w:r w:rsidRPr="00507170">
        <w:t xml:space="preserve">" (Gen 2:7), "life </w:t>
      </w:r>
      <w:r w:rsidRPr="00507170">
        <w:rPr>
          <w:b/>
        </w:rPr>
        <w:t>principle</w:t>
      </w:r>
      <w:r w:rsidRPr="00507170">
        <w:t xml:space="preserve"> </w:t>
      </w:r>
      <w:r w:rsidRPr="00507170">
        <w:rPr>
          <w:b/>
          <w:u w:val="single"/>
        </w:rPr>
        <w:t>principle</w:t>
      </w:r>
      <w:r w:rsidRPr="00507170">
        <w:t>" (Gen 35:18 "as her soul was departing"; Ps 33:19 "to deliver their soul from death...to keep them alive"), "</w:t>
      </w:r>
      <w:r w:rsidRPr="00507170">
        <w:rPr>
          <w:b/>
        </w:rPr>
        <w:t>person</w:t>
      </w:r>
      <w:r w:rsidRPr="00507170">
        <w:t xml:space="preserve"> </w:t>
      </w:r>
      <w:r w:rsidRPr="00507170">
        <w:rPr>
          <w:b/>
          <w:u w:val="single"/>
        </w:rPr>
        <w:t>person</w:t>
      </w:r>
      <w:r w:rsidRPr="00507170">
        <w:t xml:space="preserve">" (Lev 26:11 "My [God's] soul will not reject you"; 1 Sam 1:26 "as your soul lives"), or immaterial spiritual aspect (1 Peter 2:11 "abstain from fleshly lusts which wage war against the soul").  </w:t>
      </w:r>
    </w:p>
    <w:p w:rsidR="000F4B56" w:rsidRPr="00507170" w:rsidRDefault="000F4B56" w:rsidP="000F4B56">
      <w:r w:rsidRPr="00507170">
        <w:rPr>
          <w:u w:val="single"/>
        </w:rPr>
        <w:t>Theologically</w:t>
      </w:r>
      <w:r w:rsidRPr="00507170">
        <w:t>, soul refers to the</w:t>
      </w:r>
      <w:r w:rsidRPr="00507170">
        <w:rPr>
          <w:b/>
        </w:rPr>
        <w:t xml:space="preserve"> </w:t>
      </w:r>
      <w:r w:rsidRPr="00507170">
        <w:rPr>
          <w:b/>
          <w:u w:val="single"/>
        </w:rPr>
        <w:t>immaterial</w:t>
      </w:r>
      <w:r w:rsidRPr="00507170">
        <w:t xml:space="preserve">immaterial ui entity created by God which is united to a body, gives it life, and exists after a human dies (Matt 10:28; James 5:20; Rev 6:9; 20:4).  Often in the Psalms soul implies one's inner </w:t>
      </w:r>
      <w:r w:rsidRPr="00507170">
        <w:rPr>
          <w:b/>
          <w:u w:val="single"/>
        </w:rPr>
        <w:t>core being</w:t>
      </w:r>
      <w:r w:rsidRPr="00507170">
        <w:rPr>
          <w:b/>
        </w:rPr>
        <w:t xml:space="preserve"> </w:t>
      </w:r>
      <w:r w:rsidRPr="00507170">
        <w:rPr>
          <w:u w:val="single"/>
        </w:rPr>
        <w:t>core beingcore being</w:t>
      </w:r>
      <w:r w:rsidRPr="00507170">
        <w:t>(1 Sam 18:1 "the soul of Jonathan was knit to the soul of David"; Deut 30:2 "obey Him with all your heart and soul"; Luke 2:35 "a sword will pierce even to your own soul") but also seems to indicate one's</w:t>
      </w:r>
      <w:r w:rsidRPr="00507170">
        <w:rPr>
          <w:b/>
        </w:rPr>
        <w:t xml:space="preserve"> whole being</w:t>
      </w:r>
      <w:r w:rsidRPr="00507170">
        <w:t xml:space="preserve"> </w:t>
      </w:r>
      <w:r w:rsidRPr="00507170">
        <w:rPr>
          <w:b/>
          <w:u w:val="single"/>
        </w:rPr>
        <w:t>whole being</w:t>
      </w:r>
      <w:r w:rsidRPr="00507170">
        <w:t xml:space="preserve"> (Ps 62:1 "my soul waits in silence"; 103:1 "Bless the Lord, O my soul"; 143:6 "my soul longs for Thee"; cf. also 2 Sam 5:8 "hated by David's soul": Heb 10:38 "My soul has no pleasure in him").  </w:t>
      </w:r>
    </w:p>
    <w:p w:rsidR="000B6B7B" w:rsidRDefault="000B6B7B" w:rsidP="000F4B56">
      <w:pPr>
        <w:rPr>
          <w:caps/>
        </w:rPr>
      </w:pPr>
    </w:p>
    <w:p w:rsidR="000F4B56" w:rsidRPr="00507170" w:rsidRDefault="000F4B56" w:rsidP="000F4B56">
      <w:r w:rsidRPr="00507170">
        <w:rPr>
          <w:caps/>
        </w:rPr>
        <w:t>Spirit</w:t>
      </w:r>
    </w:p>
    <w:p w:rsidR="000F4B56" w:rsidRPr="00507170" w:rsidRDefault="000F4B56" w:rsidP="000F4B56">
      <w:r w:rsidRPr="00507170">
        <w:t>Spirit (Hebrew ruach and Greek pneuma—</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refers to the </w:t>
      </w:r>
      <w:r w:rsidRPr="00507170">
        <w:rPr>
          <w:b/>
        </w:rPr>
        <w:t>immaterial part</w:t>
      </w:r>
      <w:r w:rsidRPr="00507170">
        <w:t xml:space="preserve"> </w:t>
      </w:r>
      <w:r w:rsidRPr="00507170">
        <w:rPr>
          <w:b/>
          <w:u w:val="single"/>
        </w:rPr>
        <w:t>immaterial part</w:t>
      </w:r>
      <w:r w:rsidRPr="00507170">
        <w:t xml:space="preserve"> of humans, whereas </w:t>
      </w:r>
      <w:r w:rsidRPr="00507170">
        <w:rPr>
          <w:highlight w:val="yellow"/>
        </w:rPr>
        <w:t>soul often refers to the whole person</w:t>
      </w:r>
      <w:r w:rsidRPr="00507170">
        <w:t xml:space="preserve">.  </w:t>
      </w:r>
      <w:r w:rsidRPr="00507170">
        <w:rPr>
          <w:u w:val="single"/>
        </w:rPr>
        <w:t>Humans are not a spirit, but have a spirit</w:t>
      </w:r>
      <w:r w:rsidRPr="00507170">
        <w:t xml:space="preserve">.  Spirit can refer in Scripture to "wind" or "breath of air" (Gen 3:8; Job 41:5), and refers to the breath which gives life to the body (Gen 7:22; Job 27:3).  As a principle of  </w:t>
      </w:r>
      <w:r w:rsidRPr="00507170">
        <w:rPr>
          <w:b/>
        </w:rPr>
        <w:t>life</w:t>
      </w:r>
      <w:r w:rsidRPr="00507170">
        <w:t xml:space="preserve"> </w:t>
      </w:r>
      <w:r w:rsidRPr="00507170">
        <w:rPr>
          <w:b/>
          <w:u w:val="single"/>
        </w:rPr>
        <w:t xml:space="preserve">life </w:t>
      </w:r>
      <w:r w:rsidRPr="00507170">
        <w:t xml:space="preserve">, animals are also described as having a spirit (Gen 6:17; 7:15). </w:t>
      </w:r>
      <w:r w:rsidRPr="00507170">
        <w:rPr>
          <w:b/>
          <w:u w:val="single"/>
        </w:rPr>
        <w:t>Life</w:t>
      </w:r>
      <w:r w:rsidRPr="00507170">
        <w:t xml:space="preserve"> Life ulife  comes from God, particularly through the Spirit of God, so Scripture speaks of the breath (spirit) of God which gives human life (Job 27:3).  Scripture indicates that God breathed into the first man the breath of life, and man became a living being (soul) (Gen 2:7).  </w:t>
      </w:r>
    </w:p>
    <w:p w:rsidR="000F4B56" w:rsidRPr="00507170" w:rsidRDefault="000F4B56" w:rsidP="000F4B56">
      <w:r w:rsidRPr="00507170">
        <w:t xml:space="preserve">Spirit is often used to describe some of the same immaterial aspects of humans that soul describes, for it is the center of thinking (Is 29:24), emotions (Gen 26:35), and inner spiritual life (Ps 34:18; 51:10).  Spirit also describes the </w:t>
      </w:r>
      <w:r w:rsidRPr="00507170">
        <w:rPr>
          <w:caps/>
        </w:rPr>
        <w:t xml:space="preserve">immaterial, immortal human element which </w:t>
      </w:r>
      <w:r w:rsidRPr="00507170">
        <w:rPr>
          <w:b/>
        </w:rPr>
        <w:t>survives death</w:t>
      </w:r>
      <w:r w:rsidRPr="00507170">
        <w:t xml:space="preserve"> </w:t>
      </w:r>
      <w:r w:rsidRPr="00507170">
        <w:rPr>
          <w:b/>
          <w:u w:val="single"/>
        </w:rPr>
        <w:t>survives death</w:t>
      </w:r>
      <w:r w:rsidRPr="00507170">
        <w:t xml:space="preserve">: Eccles 12:7 "then the dust will return to the earth as it was, and the spirit will return to God who gave it; 1 Cor 5:5 "deliver such a one to Satan for the destruction of his flesh, that his spirit may be saved in the day of the Lord Jesus"; 1 Pet 3:18 "having been put to death in the flesh, but made alive in the spirit."  </w:t>
      </w:r>
    </w:p>
    <w:p w:rsidR="000F4B56" w:rsidRPr="00507170" w:rsidRDefault="000F4B56" w:rsidP="000F4B56"/>
    <w:p w:rsidR="000F4B56" w:rsidRPr="00507170" w:rsidRDefault="000F4B56" w:rsidP="000F4B56"/>
    <w:p w:rsidR="000F4B56" w:rsidRPr="00507170" w:rsidRDefault="000F4B56" w:rsidP="000F4B56"/>
    <w:p w:rsidR="000F4B56" w:rsidRPr="00507170" w:rsidRDefault="000F4B56" w:rsidP="000F4B56">
      <w:pPr>
        <w:rPr>
          <w:b/>
        </w:rPr>
      </w:pPr>
      <w:r w:rsidRPr="00507170">
        <w:rPr>
          <w:caps/>
        </w:rPr>
        <w:lastRenderedPageBreak/>
        <w:t>Heart</w:t>
      </w:r>
    </w:p>
    <w:p w:rsidR="000F4B56" w:rsidRPr="00507170" w:rsidRDefault="000F4B56" w:rsidP="000F4B56">
      <w:r w:rsidRPr="00507170">
        <w:t xml:space="preserve">In the OT, leb and lebab are used to indicate "heart."  These terms typically indicate the innermost or hidden part of something, be it the sea (Ps 46:2), or the heaven (Deut 4:11).  Anthropologically, heart in the OT indicates the central physical organ, and thus the </w:t>
      </w:r>
      <w:r w:rsidRPr="00507170">
        <w:rPr>
          <w:highlight w:val="yellow"/>
        </w:rPr>
        <w:t>seat of physical life</w:t>
      </w:r>
      <w:r w:rsidRPr="00507170">
        <w:t xml:space="preserve"> (Gen 45:26— Jacob's heart fainted).  Psychologically, heart is used in the OT to indicate one's inner</w:t>
      </w:r>
      <w:r w:rsidRPr="00507170">
        <w:rPr>
          <w:b/>
        </w:rPr>
        <w:t xml:space="preserve"> personal life</w:t>
      </w:r>
      <w:r w:rsidRPr="00507170">
        <w:t xml:space="preserve"> _______________ ("search me, O God and know my </w:t>
      </w:r>
      <w:r w:rsidRPr="00507170">
        <w:rPr>
          <w:highlight w:val="yellow"/>
        </w:rPr>
        <w:t>heart</w:t>
      </w:r>
      <w:r w:rsidRPr="00507170">
        <w:t xml:space="preserve"> —Ps 139:23.</w:t>
      </w:r>
    </w:p>
    <w:p w:rsidR="000F4B56" w:rsidRPr="00507170" w:rsidRDefault="000F4B56" w:rsidP="000F4B56">
      <w:pPr>
        <w:rPr>
          <w:b/>
        </w:rPr>
      </w:pPr>
      <w:r w:rsidRPr="00507170">
        <w:rPr>
          <w:b/>
          <w:highlight w:val="yellow"/>
        </w:rPr>
        <w:t>Righteousness comes from who you are, not from what you do. You are not defiled by the externals but from the heart. The heart is the center of personal life. I can be involved in all kinds of ministry and in all kinds of good actvities, but I may be feeding my insecurities and lusts with “spiritual” things that seem good, but are not flowing from a pure heart centered on true ministry (discipleship, evangelism, etc.).</w:t>
      </w:r>
      <w:r w:rsidRPr="00507170">
        <w:rPr>
          <w:b/>
        </w:rPr>
        <w:t xml:space="preserve"> </w:t>
      </w:r>
    </w:p>
    <w:p w:rsidR="000F4B56" w:rsidRPr="00507170" w:rsidRDefault="000F4B56" w:rsidP="000F4B56">
      <w:r w:rsidRPr="00507170">
        <w:t xml:space="preserve">This aspect of heart includes: the </w:t>
      </w:r>
      <w:r w:rsidRPr="00507170">
        <w:rPr>
          <w:b/>
        </w:rPr>
        <w:t>source</w:t>
      </w:r>
      <w:r w:rsidRPr="00507170">
        <w:t xml:space="preserve"> ___________ of motives and passions (Job 36:13 "the godless in heart lay up anger"), the </w:t>
      </w:r>
      <w:r w:rsidRPr="00507170">
        <w:rPr>
          <w:b/>
        </w:rPr>
        <w:t>center</w:t>
      </w:r>
      <w:r w:rsidRPr="00507170">
        <w:t xml:space="preserve"> ____________ of  the though processes (Ps 4:4 "meditate in your heart"; 14:4 "the fool has said in his heart"), and the source of conscience and emotion (Ps 39:3 "my heart was hot within me"; 143:4 "my heart is appalled within me").  Thus, in Proverbs, the heart is declared the seat of: </w:t>
      </w:r>
      <w:r w:rsidRPr="00507170">
        <w:rPr>
          <w:b/>
        </w:rPr>
        <w:t>wisdom</w:t>
      </w:r>
      <w:r w:rsidRPr="00507170">
        <w:t xml:space="preserve"> ________ (2:10), wicked imaginations (Prov 6:18), </w:t>
      </w:r>
      <w:r w:rsidRPr="00507170">
        <w:rPr>
          <w:b/>
        </w:rPr>
        <w:t>lust</w:t>
      </w:r>
      <w:r w:rsidRPr="00507170">
        <w:t xml:space="preserve"> _________ (6:25), understanding (8:5), </w:t>
      </w:r>
      <w:r w:rsidRPr="00507170">
        <w:rPr>
          <w:b/>
        </w:rPr>
        <w:t>deceit</w:t>
      </w:r>
      <w:r w:rsidRPr="00507170">
        <w:t xml:space="preserve"> _________ (12:20), folly (12:23), bitterness (14:10), </w:t>
      </w:r>
      <w:r w:rsidRPr="00507170">
        <w:rPr>
          <w:b/>
        </w:rPr>
        <w:t>sorrow</w:t>
      </w:r>
      <w:r w:rsidRPr="00507170">
        <w:t xml:space="preserve"> ________ (14:13), knowledge (15:14), pride (16:5), and </w:t>
      </w:r>
      <w:r w:rsidRPr="00507170">
        <w:rPr>
          <w:b/>
        </w:rPr>
        <w:t>joy</w:t>
      </w:r>
      <w:r w:rsidRPr="00507170">
        <w:t xml:space="preserve"> _________ (15:30).  In view of the fall, the heart (and hence the person) is</w:t>
      </w:r>
      <w:r w:rsidRPr="00507170">
        <w:rPr>
          <w:b/>
        </w:rPr>
        <w:t xml:space="preserve"> </w:t>
      </w:r>
      <w:r w:rsidRPr="00507170">
        <w:rPr>
          <w:caps/>
        </w:rPr>
        <w:t>deceitful and desperately sick</w:t>
      </w:r>
      <w:r w:rsidRPr="00507170">
        <w:t xml:space="preserve"> (Jer 17:1-10).  </w:t>
      </w:r>
    </w:p>
    <w:p w:rsidR="000F4B56" w:rsidRPr="00507170" w:rsidRDefault="000F4B56" w:rsidP="000F4B56"/>
    <w:p w:rsidR="000F4B56" w:rsidRPr="00507170" w:rsidRDefault="000F4B56" w:rsidP="000F4B56">
      <w:r w:rsidRPr="00507170">
        <w:t>In the NT, kardia (</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is used with  </w:t>
      </w:r>
      <w:r w:rsidRPr="00507170">
        <w:rPr>
          <w:b/>
        </w:rPr>
        <w:t>spiritual</w:t>
      </w:r>
      <w:r w:rsidRPr="00507170">
        <w:t xml:space="preserve"> ___________ and </w:t>
      </w:r>
      <w:r w:rsidRPr="00507170">
        <w:rPr>
          <w:b/>
        </w:rPr>
        <w:t>psychological</w:t>
      </w:r>
      <w:r w:rsidRPr="00507170">
        <w:t xml:space="preserve"> ____________ connotations, often to indicate the </w:t>
      </w:r>
      <w:r w:rsidRPr="00507170">
        <w:rPr>
          <w:b/>
        </w:rPr>
        <w:t>inner, core</w:t>
      </w:r>
      <w:r w:rsidRPr="00507170">
        <w:t xml:space="preserve"> ____________________ (and hence hidden) part of a human.  Sin is committed in the </w:t>
      </w:r>
      <w:r w:rsidRPr="00507170">
        <w:rPr>
          <w:b/>
          <w:highlight w:val="yellow"/>
        </w:rPr>
        <w:t>heart</w:t>
      </w:r>
      <w:r w:rsidRPr="00507170">
        <w:t xml:space="preserve"> (Matt 5:28); out of the heart proceed evil thoughts and acts (Matt 15:19); forgiveness must come from heart (Matt 18:35); we are to love God with all of our heart (Matt 22:37). </w:t>
      </w:r>
    </w:p>
    <w:p w:rsidR="000F4B56" w:rsidRPr="00507170" w:rsidRDefault="000F4B56" w:rsidP="000F4B56">
      <w:pPr>
        <w:rPr>
          <w:b/>
        </w:rPr>
      </w:pPr>
      <w:r w:rsidRPr="00507170">
        <w:t xml:space="preserve">Since the heart is regarded in the OT and NT as the center of human personal life, the core of the real person, and the spring of motives and moral choices, Scripture often </w:t>
      </w:r>
      <w:r w:rsidRPr="00507170">
        <w:rPr>
          <w:b/>
        </w:rPr>
        <w:t>appeals</w:t>
      </w:r>
      <w:r w:rsidRPr="00507170">
        <w:t xml:space="preserve"> _____________ to the heart.  "Let your heart hold fast my words (Prov 4:4); "love the Lord your God with all your heart" (Luke 10:27); "if you believe with all your heart" (Acts 8:37); "do not say in your heart" (Rom 10:6).  </w:t>
      </w:r>
    </w:p>
    <w:p w:rsidR="000F4B56" w:rsidRPr="00507170" w:rsidRDefault="000F4B56" w:rsidP="000F4B56"/>
    <w:p w:rsidR="000F4B56" w:rsidRPr="00507170" w:rsidRDefault="000F4B56" w:rsidP="000F4B56">
      <w:pPr>
        <w:rPr>
          <w:b/>
        </w:rPr>
      </w:pPr>
      <w:r w:rsidRPr="00507170">
        <w:rPr>
          <w:caps/>
        </w:rPr>
        <w:t>Mind</w:t>
      </w:r>
    </w:p>
    <w:p w:rsidR="000F4B56" w:rsidRPr="00507170" w:rsidRDefault="000F4B56" w:rsidP="000F4B56">
      <w:pPr>
        <w:rPr>
          <w:b/>
        </w:rPr>
      </w:pPr>
      <w:r w:rsidRPr="00507170">
        <w:t>Mind is a New Testament concept, conveyed with the Greek word nous (</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It involves both </w:t>
      </w:r>
      <w:r w:rsidRPr="00507170">
        <w:rPr>
          <w:b/>
        </w:rPr>
        <w:t>perceiving</w:t>
      </w:r>
      <w:r w:rsidRPr="00507170">
        <w:t xml:space="preserve"> ___________ and </w:t>
      </w:r>
      <w:r w:rsidRPr="00507170">
        <w:rPr>
          <w:b/>
        </w:rPr>
        <w:t>understanding</w:t>
      </w:r>
      <w:r w:rsidRPr="00507170">
        <w:t xml:space="preserve"> __________ as well as feeling, discriminating, and </w:t>
      </w:r>
      <w:r w:rsidRPr="00507170">
        <w:rPr>
          <w:b/>
        </w:rPr>
        <w:t>determining</w:t>
      </w:r>
      <w:r w:rsidRPr="00507170">
        <w:t xml:space="preserve"> _____________ (cf. the Greek words phroneo and sunesis [</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Thus it involves both the comprehension of facts, as well as the assessment of the meaning and implications of those facts.  The unregenerate mind is described as darkened and ignorant </w:t>
      </w:r>
      <w:r w:rsidRPr="00507170">
        <w:lastRenderedPageBreak/>
        <w:t xml:space="preserve">(Eph 4:18), blinded (2 Cor 4:4), </w:t>
      </w:r>
      <w:r w:rsidRPr="00507170">
        <w:rPr>
          <w:b/>
        </w:rPr>
        <w:t>corrupted</w:t>
      </w:r>
      <w:r w:rsidRPr="00507170">
        <w:t xml:space="preserve"> ___________  (Titus 1:15), depraved (Rom 1:28), </w:t>
      </w:r>
      <w:r w:rsidRPr="00507170">
        <w:rPr>
          <w:b/>
        </w:rPr>
        <w:t>hostile to God</w:t>
      </w:r>
      <w:r w:rsidRPr="00507170">
        <w:t xml:space="preserve"> ________________ (Col 1:21), and unable to perceive spiritual truth (1 Cor 2:14-15).</w:t>
      </w:r>
    </w:p>
    <w:p w:rsidR="000F4B56" w:rsidRPr="00507170" w:rsidRDefault="000F4B56" w:rsidP="000F4B56">
      <w:pPr>
        <w:rPr>
          <w:b/>
        </w:rPr>
      </w:pPr>
      <w:r w:rsidRPr="00507170">
        <w:t xml:space="preserve">Biblically, the mind is not treated as </w:t>
      </w:r>
      <w:r w:rsidRPr="00507170">
        <w:rPr>
          <w:b/>
        </w:rPr>
        <w:t>inferior</w:t>
      </w:r>
      <w:r w:rsidRPr="00507170">
        <w:t xml:space="preserve"> __________ to the heart or the spirit (contra the teachings of many televangelists).  </w:t>
      </w:r>
      <w:r w:rsidRPr="00507170">
        <w:rPr>
          <w:b/>
        </w:rPr>
        <w:t xml:space="preserve">ILLUSTRATION OF Kenneth Hagin teaching the inferiority of the mind over the spirit. </w:t>
      </w:r>
      <w:r w:rsidRPr="00507170">
        <w:t xml:space="preserve">Since sin affects our mind and our desires (Eph 2:3), and since Satan's destructive schemes have always been based on lies and the distortion of God's truth (Gen 3:1-5; John 8:44-46), the entire sanctification (transformation) process is based on a </w:t>
      </w:r>
      <w:r w:rsidRPr="00507170">
        <w:rPr>
          <w:b/>
        </w:rPr>
        <w:t>renewal</w:t>
      </w:r>
      <w:r w:rsidRPr="00507170">
        <w:t xml:space="preserve"> __________ of the believer's mind (Rom 12:2; Eph 4:23).  We grow as we learn to set our mind on what is biblically </w:t>
      </w:r>
      <w:r w:rsidRPr="00507170">
        <w:rPr>
          <w:b/>
        </w:rPr>
        <w:t>true</w:t>
      </w:r>
      <w:r w:rsidRPr="00507170">
        <w:t xml:space="preserve"> _________ and morally </w:t>
      </w:r>
      <w:r w:rsidRPr="00507170">
        <w:rPr>
          <w:b/>
        </w:rPr>
        <w:t>pure</w:t>
      </w:r>
      <w:r w:rsidRPr="00507170">
        <w:t xml:space="preserve"> _______  (Phil 4:8).  We are called to love God with all our mind (Luke 10:27).  We must learn to set on mind on God's </w:t>
      </w:r>
      <w:r w:rsidRPr="00507170">
        <w:rPr>
          <w:b/>
        </w:rPr>
        <w:t>interests</w:t>
      </w:r>
      <w:r w:rsidRPr="00507170">
        <w:t xml:space="preserve"> ___________, or else we will fall into sin and even Satanic destruction (Matt 16:23).  The believer's mind should be used to pursue holiness (1 Pet 1:13) and to understand the will of God (Eph 5:17).  Public and private </w:t>
      </w:r>
      <w:r w:rsidRPr="00507170">
        <w:rPr>
          <w:b/>
        </w:rPr>
        <w:t>worship</w:t>
      </w:r>
      <w:r w:rsidRPr="00507170">
        <w:t xml:space="preserve"> ___________ should be directed to the mind (1 Cor 14:6-20).  In terms of Christian ethics, the mind in large measure determines the morality of debatable issues, for we are only to act if we are fully </w:t>
      </w:r>
      <w:r w:rsidRPr="00507170">
        <w:rPr>
          <w:b/>
        </w:rPr>
        <w:t>convinced</w:t>
      </w:r>
      <w:r w:rsidRPr="00507170">
        <w:t xml:space="preserve"> ___________ in our own minds (Rom 14:5).   Corporately, the church must learn to be of one mind (Phil 1:27).   </w:t>
      </w:r>
    </w:p>
    <w:p w:rsidR="000F4B56" w:rsidRPr="00507170" w:rsidRDefault="000F4B56" w:rsidP="000F4B56">
      <w:pPr>
        <w:rPr>
          <w:b/>
        </w:rPr>
      </w:pPr>
      <w:r w:rsidRPr="00507170">
        <w:rPr>
          <w:b/>
        </w:rPr>
        <w:t>Flesh</w:t>
      </w:r>
    </w:p>
    <w:p w:rsidR="000F4B56" w:rsidRPr="00507170" w:rsidRDefault="000F4B56" w:rsidP="000F4B56">
      <w:r w:rsidRPr="00507170">
        <w:t>The Greek term sarx (</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is used with a broad range of meanings in the NT, and has a material and an ethical use.  </w:t>
      </w:r>
    </w:p>
    <w:p w:rsidR="000F4B56" w:rsidRPr="00507170" w:rsidRDefault="000F4B56" w:rsidP="000F4B56">
      <w:r w:rsidRPr="00507170">
        <w:t>Materially, is used to indicate the human</w:t>
      </w:r>
      <w:r w:rsidRPr="00507170">
        <w:rPr>
          <w:b/>
        </w:rPr>
        <w:t xml:space="preserve"> body</w:t>
      </w:r>
      <w:r w:rsidRPr="00507170">
        <w:t xml:space="preserve"> _________ (2 Cor 4:10; Gal 4:13; Eph 2:15; Col 2:5), </w:t>
      </w:r>
      <w:r w:rsidRPr="00507170">
        <w:rPr>
          <w:b/>
        </w:rPr>
        <w:t>body tissue</w:t>
      </w:r>
      <w:r w:rsidRPr="00507170">
        <w:t xml:space="preserve"> _______  ________ (1 Cor 15:39; 2 Cor 12:7; Col 1:22), and a </w:t>
      </w:r>
      <w:r w:rsidRPr="00507170">
        <w:rPr>
          <w:b/>
        </w:rPr>
        <w:t>human being</w:t>
      </w:r>
      <w:r w:rsidRPr="00507170">
        <w:t xml:space="preserve"> ________  _________ (Gal 1:16; 2:16).  </w:t>
      </w:r>
    </w:p>
    <w:p w:rsidR="000F4B56" w:rsidRPr="00507170" w:rsidRDefault="000F4B56" w:rsidP="000F4B56"/>
    <w:p w:rsidR="000F4B56" w:rsidRPr="00507170" w:rsidRDefault="000F4B56" w:rsidP="000F4B56">
      <w:r w:rsidRPr="00507170">
        <w:t xml:space="preserve">Ethically, flesh refers to human existence which stands </w:t>
      </w:r>
      <w:r w:rsidRPr="00507170">
        <w:rPr>
          <w:b/>
        </w:rPr>
        <w:t>independent</w:t>
      </w:r>
      <w:r w:rsidRPr="00507170">
        <w:t xml:space="preserve"> ____________ of and </w:t>
      </w:r>
      <w:r w:rsidRPr="00507170">
        <w:rPr>
          <w:b/>
        </w:rPr>
        <w:t>in opposition</w:t>
      </w:r>
      <w:r w:rsidRPr="00507170">
        <w:t xml:space="preserve"> ____________ to God.  This is a </w:t>
      </w:r>
      <w:r w:rsidRPr="00507170">
        <w:rPr>
          <w:b/>
        </w:rPr>
        <w:t>sphere</w:t>
      </w:r>
      <w:r w:rsidRPr="00507170">
        <w:t xml:space="preserve"> ________ of</w:t>
      </w:r>
      <w:r w:rsidRPr="00507170">
        <w:rPr>
          <w:b/>
        </w:rPr>
        <w:t xml:space="preserve"> </w:t>
      </w:r>
      <w:r w:rsidRPr="00507170">
        <w:t xml:space="preserve">existence or a way of life, and is presented by Paul as a categorical mode of existence in opposition to </w:t>
      </w:r>
      <w:r w:rsidRPr="00507170">
        <w:rPr>
          <w:b/>
        </w:rPr>
        <w:t>life in the spirit</w:t>
      </w:r>
      <w:r w:rsidRPr="00507170">
        <w:t xml:space="preserve"> _________________ (Rom 8:5-8; Gal 5:16-25).  "Flesh" describes the natural (sinful) human tendencies, natural human reasoning (2 Cor 1:12), and proud human</w:t>
      </w:r>
      <w:r w:rsidRPr="00507170">
        <w:rPr>
          <w:b/>
        </w:rPr>
        <w:t xml:space="preserve"> self-preoccupation</w:t>
      </w:r>
      <w:r w:rsidRPr="00507170">
        <w:t xml:space="preserve"> ________________ (Col 2:18).  It is extremely important to recognize the Pauline distinction between the material use of sarx, which is morally neutral (and hence Paul uses sarx to describe the earthly Jesus—2 Cor 5:16; Col 1:22), and the ethical use of sarx, which is inherently sinful and hostile to God and to Christian sanctification.  Paul's use of sarx does not imply that matter in general or the human body in particular is </w:t>
      </w:r>
      <w:r w:rsidRPr="00507170">
        <w:rPr>
          <w:b/>
        </w:rPr>
        <w:t>evil</w:t>
      </w:r>
      <w:r w:rsidRPr="00507170">
        <w:t xml:space="preserve"> ________.  Only when flesh is used ethically (sphere of existence apart from God and hostile to the Spirit) is it inherently evil (Rom 7:18 "nothing good dwells in me, that is, in my flesh").</w:t>
      </w:r>
    </w:p>
    <w:p w:rsidR="000F4B56" w:rsidRPr="00507170" w:rsidRDefault="000F4B56" w:rsidP="000F4B56"/>
    <w:p w:rsidR="000F4B56" w:rsidRPr="00507170" w:rsidRDefault="000F4B56" w:rsidP="000F4B56">
      <w:pPr>
        <w:rPr>
          <w:b/>
        </w:rPr>
      </w:pPr>
      <w:r w:rsidRPr="00507170">
        <w:rPr>
          <w:caps/>
        </w:rPr>
        <w:t>Body</w:t>
      </w:r>
    </w:p>
    <w:p w:rsidR="000F4B56" w:rsidRPr="00507170" w:rsidRDefault="000F4B56" w:rsidP="000F4B56">
      <w:r w:rsidRPr="00507170">
        <w:t>Platonic influences</w:t>
      </w:r>
    </w:p>
    <w:p w:rsidR="000F4B56" w:rsidRPr="00507170" w:rsidRDefault="000F4B56" w:rsidP="000F4B56">
      <w:r w:rsidRPr="00507170">
        <w:lastRenderedPageBreak/>
        <w:t xml:space="preserve">A strong, extremely influential Greek philosophical tradition beginning with Plato taught that the body is </w:t>
      </w:r>
      <w:r w:rsidRPr="00507170">
        <w:rPr>
          <w:b/>
        </w:rPr>
        <w:t>perishable</w:t>
      </w:r>
      <w:r w:rsidRPr="00507170">
        <w:t xml:space="preserve"> __________ matter but the soul is </w:t>
      </w:r>
      <w:r w:rsidRPr="00507170">
        <w:rPr>
          <w:b/>
        </w:rPr>
        <w:t>uncreated</w:t>
      </w:r>
      <w:r w:rsidRPr="00507170">
        <w:t xml:space="preserve"> __________ and immortal, and existed before being joined to a physical body.  The body is the inferior "</w:t>
      </w:r>
      <w:r w:rsidRPr="00507170">
        <w:rPr>
          <w:b/>
        </w:rPr>
        <w:t>prison house</w:t>
      </w:r>
      <w:r w:rsidRPr="00507170">
        <w:t xml:space="preserve"> ___________  __________ of the soul," whereas the soul is a part of deity.  At death, the soul is freed from the body to return to the heavenly world or to be reincarnated in another body. </w:t>
      </w:r>
    </w:p>
    <w:p w:rsidR="000F4B56" w:rsidRPr="00507170" w:rsidRDefault="000F4B56" w:rsidP="000F4B56"/>
    <w:p w:rsidR="000F4B56" w:rsidRPr="00507170" w:rsidRDefault="000F4B56" w:rsidP="000F4B56">
      <w:r w:rsidRPr="00507170">
        <w:rPr>
          <w:caps/>
        </w:rPr>
        <w:t>Gnostic influences</w:t>
      </w:r>
    </w:p>
    <w:p w:rsidR="000F4B56" w:rsidRPr="00507170" w:rsidRDefault="000F4B56" w:rsidP="000F4B56">
      <w:r w:rsidRPr="00507170">
        <w:t xml:space="preserve">In the first and second centuries AD, NeoPlatonic and then Gnostic influences lead to the deprecation of the body.  This is why the Athenians reacted so negatively to the doctrine of the resurrection of Christ (Acts 17:32).  Second century Gnostics tended to go to one of two extremes, advocating either strict bodily asceticism or libertinism.  In view of this low view of the physical body, NT writers had to emphasize that Christ had a physical body (1 John 1:1; 4:2), and spirituality is not to be attained through asceticism and severe treatment of the body (Col 2:16, 20-23).  </w:t>
      </w:r>
      <w:r w:rsidRPr="00507170">
        <w:rPr>
          <w:b/>
          <w:szCs w:val="24"/>
        </w:rPr>
        <w:t xml:space="preserve">The early church was greatly influenced by this perspective of the body, leading to extreme asceticism and a deprivation of the body and all bodily appetites. For instance, many married Christians who came to Christ after they were married adopted “spiritual marriages” in which the had no sexual relations with their spouse for the rest of their lives. </w:t>
      </w:r>
    </w:p>
    <w:p w:rsidR="000F4B56" w:rsidRPr="00507170" w:rsidRDefault="000F4B56" w:rsidP="000F4B56"/>
    <w:p w:rsidR="000F4B56" w:rsidRPr="00507170" w:rsidRDefault="000F4B56" w:rsidP="000F4B56">
      <w:r w:rsidRPr="00507170">
        <w:rPr>
          <w:caps/>
        </w:rPr>
        <w:t>Hebrew influences</w:t>
      </w:r>
    </w:p>
    <w:p w:rsidR="000F4B56" w:rsidRPr="00507170" w:rsidRDefault="000F4B56" w:rsidP="000F4B56">
      <w:r w:rsidRPr="00507170">
        <w:t xml:space="preserve">Basar is the Heb word for "flesh," but can also refer to the body, since the Hebrews had no specific word </w:t>
      </w:r>
      <w:r w:rsidRPr="00507170">
        <w:rPr>
          <w:i/>
        </w:rPr>
        <w:t>per se</w:t>
      </w:r>
      <w:r w:rsidRPr="00507170">
        <w:t xml:space="preserve"> for body (cf. Ezek 10:12; Is 10:18; Gen 2:21).  As with humanity in general, the Hebrews viewed the body not as a </w:t>
      </w:r>
      <w:r w:rsidRPr="00507170">
        <w:rPr>
          <w:b/>
        </w:rPr>
        <w:t>separate aspect</w:t>
      </w:r>
      <w:r w:rsidRPr="00507170">
        <w:t xml:space="preserve"> ___________ ____________ of an individual, for humans were viewed as corporate entities.  </w:t>
      </w:r>
    </w:p>
    <w:p w:rsidR="000F4B56" w:rsidRPr="00507170" w:rsidRDefault="000F4B56" w:rsidP="000F4B56"/>
    <w:p w:rsidR="000F4B56" w:rsidRPr="00507170" w:rsidRDefault="000F4B56" w:rsidP="000F4B56">
      <w:r w:rsidRPr="00507170">
        <w:rPr>
          <w:caps/>
        </w:rPr>
        <w:t>NT teachings on the body</w:t>
      </w:r>
    </w:p>
    <w:p w:rsidR="000F4B56" w:rsidRPr="00507170" w:rsidRDefault="000F4B56" w:rsidP="000F4B56">
      <w:r w:rsidRPr="00507170">
        <w:t>In the NT, the word soma (</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is used to describe the physical human (Mark 15:43; Jude 9) or animal corpse (Luke 17:37).  Paul speaks of the "body of sin" (Rom 6:6), but this refers to either a </w:t>
      </w:r>
      <w:r w:rsidRPr="00507170">
        <w:rPr>
          <w:b/>
        </w:rPr>
        <w:t>personification</w:t>
      </w:r>
      <w:r w:rsidRPr="00507170">
        <w:t xml:space="preserve"> _____________ of the pre-Christian old self which needs to be put away, or else it refers to the human body as controlled and conditioned by sin and used as a </w:t>
      </w:r>
      <w:r w:rsidRPr="00507170">
        <w:rPr>
          <w:b/>
        </w:rPr>
        <w:t>vehicle</w:t>
      </w:r>
      <w:r w:rsidRPr="00507170">
        <w:t xml:space="preserve"> __________ for its </w:t>
      </w:r>
      <w:r w:rsidRPr="00507170">
        <w:rPr>
          <w:b/>
        </w:rPr>
        <w:t>expression</w:t>
      </w:r>
      <w:r w:rsidRPr="00507170">
        <w:t xml:space="preserve"> ___________.  In Rom 7:24 Paul speak of the "body of death," which refers to the moral/spiritual result of sin being repeatedly expressed through the body.  When a person is a slave of sin (and sin is expressed through the body) the body becomes a body of death.  This stands in sharp contrast to the creative plan of God, which was for the body to be the </w:t>
      </w:r>
      <w:r w:rsidRPr="00507170">
        <w:rPr>
          <w:b/>
        </w:rPr>
        <w:t>source of life</w:t>
      </w:r>
      <w:r w:rsidRPr="00507170">
        <w:t xml:space="preserve"> _________________ (Gen 1:28).</w:t>
      </w:r>
    </w:p>
    <w:p w:rsidR="000F4B56" w:rsidRPr="00507170" w:rsidRDefault="000F4B56" w:rsidP="000F4B56">
      <w:r w:rsidRPr="00507170">
        <w:rPr>
          <w:b/>
        </w:rPr>
        <w:t>Application—birth control, use of body for sinful purposes, etc.</w:t>
      </w:r>
    </w:p>
    <w:p w:rsidR="000F4B56" w:rsidRPr="00507170" w:rsidRDefault="000F4B56" w:rsidP="000F4B56"/>
    <w:p w:rsidR="000F4B56" w:rsidRPr="00507170" w:rsidRDefault="000F4B56" w:rsidP="000F4B56">
      <w:pPr>
        <w:rPr>
          <w:b/>
          <w:i/>
        </w:rPr>
      </w:pPr>
      <w:r w:rsidRPr="00507170">
        <w:rPr>
          <w:b/>
          <w:i/>
        </w:rPr>
        <w:t>Understanding the way the world works is impossible (Ecc. 3:11ff.). The point is that God works so that we fear Him. God is sovereign over human history. We cannot figure it out, causing us to fear Him. We live life responsibly and enjoy His good gifts. 2:24—it is not hedonism to enjoy life and see the things enjoyed as blessings from the hand of God. 6:15, 19—see the blessings of God as His gifts. 9:7-10</w:t>
      </w:r>
    </w:p>
    <w:p w:rsidR="000F4B56" w:rsidRPr="00507170" w:rsidRDefault="000F4B56" w:rsidP="000F4B56"/>
    <w:p w:rsidR="000F4B56" w:rsidRPr="00507170" w:rsidRDefault="000F4B56" w:rsidP="000F4B56">
      <w:r w:rsidRPr="00507170">
        <w:t xml:space="preserve">While the NT often describes the connection between the body and sin, </w:t>
      </w:r>
      <w:r w:rsidRPr="00507170">
        <w:rPr>
          <w:caps/>
        </w:rPr>
        <w:t xml:space="preserve">it does not view the body as </w:t>
      </w:r>
      <w:r w:rsidRPr="00507170">
        <w:rPr>
          <w:b/>
          <w:caps/>
        </w:rPr>
        <w:t>inherently sinful</w:t>
      </w:r>
      <w:r w:rsidRPr="00507170">
        <w:t xml:space="preserve"> __________________</w:t>
      </w:r>
      <w:r w:rsidRPr="00507170">
        <w:rPr>
          <w:caps/>
        </w:rPr>
        <w:t xml:space="preserve">.  Rather, it is viewed as </w:t>
      </w:r>
      <w:r w:rsidRPr="00507170">
        <w:rPr>
          <w:b/>
          <w:caps/>
        </w:rPr>
        <w:t>weak</w:t>
      </w:r>
      <w:r w:rsidRPr="00507170">
        <w:t xml:space="preserve"> ________ </w:t>
      </w:r>
      <w:r w:rsidRPr="00507170">
        <w:rPr>
          <w:caps/>
        </w:rPr>
        <w:t xml:space="preserve">and </w:t>
      </w:r>
      <w:r w:rsidRPr="00507170">
        <w:rPr>
          <w:b/>
          <w:caps/>
        </w:rPr>
        <w:t>corruptible</w:t>
      </w:r>
      <w:r w:rsidRPr="00507170">
        <w:t xml:space="preserve"> ___________</w:t>
      </w:r>
      <w:r w:rsidRPr="00507170">
        <w:rPr>
          <w:caps/>
        </w:rPr>
        <w:t xml:space="preserve">, subject to physical decay. </w:t>
      </w:r>
      <w:r w:rsidRPr="00507170">
        <w:t xml:space="preserve"> Thus, in 2 Cor 4 Paul speaks of the believer having a treasure (the gospel) in earthen (common and frail) vessels (v. 7).  Though these bodies are weak and in the process of decay (v. 16), through them we can </w:t>
      </w:r>
      <w:r w:rsidRPr="00507170">
        <w:rPr>
          <w:b/>
        </w:rPr>
        <w:t>reveal</w:t>
      </w:r>
      <w:r w:rsidRPr="00507170">
        <w:t xml:space="preserve"> ___________ Jesus (v. 10).  Ultimately, we should care for our bodies and use them to glorify God because they are the temples of the Holy Spirit (1 Cor 6:19-20).  </w:t>
      </w:r>
    </w:p>
    <w:p w:rsidR="000F4B56" w:rsidRPr="00507170" w:rsidRDefault="000F4B56" w:rsidP="000F4B56"/>
    <w:p w:rsidR="000F4B56" w:rsidRPr="00507170" w:rsidRDefault="000F4B56" w:rsidP="000F4B56">
      <w:r w:rsidRPr="00507170">
        <w:t xml:space="preserve">God also affirms the sanctity of the human body by promising that He will </w:t>
      </w:r>
      <w:r w:rsidRPr="00507170">
        <w:rPr>
          <w:b/>
        </w:rPr>
        <w:t>transform</w:t>
      </w:r>
      <w:r w:rsidRPr="00507170">
        <w:t xml:space="preserve"> _____________ our mortal bodies to create new, glorious bodies (1 Cor 15:39-44; Phil 3:21).  Thus, what is left of our physical bodies will be </w:t>
      </w:r>
      <w:r w:rsidRPr="00507170">
        <w:rPr>
          <w:b/>
        </w:rPr>
        <w:t>resurrected</w:t>
      </w:r>
      <w:r w:rsidRPr="00507170">
        <w:t xml:space="preserve"> __________ (1 Cor 6:14; 1 Thess 4:16) and refashioned into an eternal body fit for heaven (Phil 3:21 "who will transform the body of our humble state into conformity with the body of His glory").  Since God will someday transform these weak bodies into glorious bodies like Christ had after His resurrection, we should not use our bodies to sin but to honor the Lord (1 Cor 6:13-15).  </w:t>
      </w:r>
      <w:r w:rsidRPr="00507170">
        <w:rPr>
          <w:b/>
        </w:rPr>
        <w:t>Thus, we need to ask how we are using our bodies to honor Christ.</w:t>
      </w:r>
    </w:p>
    <w:p w:rsidR="000F4B56" w:rsidRPr="00507170" w:rsidRDefault="000F4B56" w:rsidP="000F4B56"/>
    <w:p w:rsidR="000F4B56" w:rsidRPr="00507170" w:rsidRDefault="000F4B56" w:rsidP="000F4B56">
      <w:r w:rsidRPr="00507170">
        <w:t>Ministry Implications of the Human Constitution:</w:t>
      </w:r>
    </w:p>
    <w:p w:rsidR="000F4B56" w:rsidRPr="00507170" w:rsidRDefault="000F4B56" w:rsidP="000F4B56">
      <w:pPr>
        <w:pStyle w:val="out"/>
      </w:pPr>
      <w:r w:rsidRPr="00507170">
        <w:t>1.</w:t>
      </w:r>
      <w:r w:rsidRPr="00507170">
        <w:tab/>
        <w:t xml:space="preserve">Given the biblical emphasis on religion of the heart (as opposed to externally focused legalism), we must constantly </w:t>
      </w:r>
      <w:r w:rsidRPr="00507170">
        <w:rPr>
          <w:b/>
        </w:rPr>
        <w:t>check</w:t>
      </w:r>
      <w:r w:rsidRPr="00507170">
        <w:t xml:space="preserve"> _______ our spiritual </w:t>
      </w:r>
      <w:r w:rsidRPr="00507170">
        <w:rPr>
          <w:b/>
        </w:rPr>
        <w:t>condition</w:t>
      </w:r>
      <w:r w:rsidRPr="00507170">
        <w:t xml:space="preserve"> ___________.  Are we going through the motions, or are we loving God and serving Him from our hearts?  We must constantly examine our hearts, to see if at the core of our being where no one can see it, there is spiritual disease and sin.  We must constantly evaluate our motives to discern the true (heart) motivation.  Often (some would say inevitably) due to our sin nature, our motives are mixed, and a sinful motive may lie at the core of our behavior (cf. Larry Crabb's work). </w:t>
      </w:r>
    </w:p>
    <w:p w:rsidR="000F4B56" w:rsidRPr="00507170" w:rsidRDefault="000F4B56" w:rsidP="000F4B56">
      <w:pPr>
        <w:pStyle w:val="out"/>
      </w:pPr>
    </w:p>
    <w:p w:rsidR="000F4B56" w:rsidRPr="00507170" w:rsidRDefault="000F4B56" w:rsidP="000F4B56">
      <w:pPr>
        <w:pStyle w:val="out"/>
      </w:pPr>
      <w:r w:rsidRPr="00507170">
        <w:t>2.</w:t>
      </w:r>
      <w:r w:rsidRPr="00507170">
        <w:tab/>
        <w:t>Given the manner in which the body, while not being inherently evil, is the instrument of sin (the vehicle through which the fleshly nature is exercised—Rom 6:12-13 "do not present your body parts [members] to sin, as instruments of unrighteousness"; Col 3:5 "put to death your earthly members" (</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rPr>
          <w:rFonts w:ascii="Graeca" w:hAnsi="Graeca"/>
        </w:rPr>
        <w:t></w:t>
      </w:r>
      <w:r w:rsidRPr="00507170">
        <w:t xml:space="preserve">), we must emphasize </w:t>
      </w:r>
      <w:r w:rsidRPr="00507170">
        <w:rPr>
          <w:b/>
        </w:rPr>
        <w:t>self control over</w:t>
      </w:r>
      <w:r w:rsidRPr="00507170">
        <w:t xml:space="preserve"> _____  __________  ________ the body.  We must teach specifically </w:t>
      </w:r>
      <w:r w:rsidRPr="00507170">
        <w:lastRenderedPageBreak/>
        <w:t>how believers can avoid using their bodies as instruments of sin.  Scripture has far more to say about the connection between body and sin than we generally acknowledge.</w:t>
      </w:r>
    </w:p>
    <w:p w:rsidR="000F4B56" w:rsidRPr="00507170" w:rsidRDefault="000F4B56" w:rsidP="000F4B56">
      <w:pPr>
        <w:pStyle w:val="out"/>
      </w:pPr>
    </w:p>
    <w:p w:rsidR="000F4B56" w:rsidRPr="00507170" w:rsidRDefault="000F4B56" w:rsidP="000F4B56">
      <w:pPr>
        <w:pStyle w:val="out"/>
      </w:pPr>
      <w:r w:rsidRPr="00507170">
        <w:t>3.</w:t>
      </w:r>
      <w:r w:rsidRPr="00507170">
        <w:tab/>
        <w:t>Since the Scriptures do not teach that the body is inherently evil, and that in spite of the fact that the body is mortal and corruptible our bodies are the temple of the Holy Spirit, we should respect our bodies and treat them with care.</w:t>
      </w:r>
    </w:p>
    <w:p w:rsidR="000F4B56" w:rsidRPr="00507170" w:rsidRDefault="000F4B56" w:rsidP="000F4B56">
      <w:pPr>
        <w:pStyle w:val="out"/>
      </w:pPr>
    </w:p>
    <w:p w:rsidR="000F4B56" w:rsidRPr="00507170" w:rsidRDefault="000F4B56" w:rsidP="000F4B56">
      <w:pPr>
        <w:pStyle w:val="out"/>
      </w:pPr>
      <w:r w:rsidRPr="00507170">
        <w:t>4.</w:t>
      </w:r>
      <w:r w:rsidRPr="00507170">
        <w:tab/>
        <w:t xml:space="preserve">We must acknowledge the </w:t>
      </w:r>
      <w:r w:rsidRPr="00507170">
        <w:rPr>
          <w:b/>
        </w:rPr>
        <w:t>pervasive contamination</w:t>
      </w:r>
      <w:r w:rsidRPr="00507170">
        <w:t xml:space="preserve"> __________  ____________ of every aspect of our being (heart, body, mind) by sin.  As we consider humanity and the human condition, we must constantly grapple with the fact that every </w:t>
      </w:r>
      <w:r w:rsidRPr="00507170">
        <w:rPr>
          <w:b/>
        </w:rPr>
        <w:t>facet</w:t>
      </w:r>
      <w:r w:rsidRPr="00507170">
        <w:t xml:space="preserve"> __________ of our being is corrupted by sin and in need of healing and spiritual renewal.</w:t>
      </w:r>
    </w:p>
    <w:p w:rsidR="000F4B56" w:rsidRPr="00507170" w:rsidRDefault="000F4B56" w:rsidP="000F4B56">
      <w:pPr>
        <w:pStyle w:val="out"/>
      </w:pPr>
    </w:p>
    <w:p w:rsidR="000F4B56" w:rsidRPr="00507170" w:rsidRDefault="000F4B56" w:rsidP="000F4B56">
      <w:pPr>
        <w:pStyle w:val="out"/>
        <w:numPr>
          <w:ilvl w:val="0"/>
          <w:numId w:val="27"/>
        </w:numPr>
        <w:spacing w:line="360" w:lineRule="atLeast"/>
      </w:pPr>
      <w:r w:rsidRPr="00507170">
        <w:t xml:space="preserve">When we observe or experience bodily pain, sickness or death, we should constantly be reminded of two facts: (1).  Any and all physical corruption of the body </w:t>
      </w:r>
      <w:r w:rsidRPr="00507170">
        <w:rPr>
          <w:b/>
          <w:i/>
        </w:rPr>
        <w:t>[physical decay]</w:t>
      </w:r>
      <w:r w:rsidRPr="00507170">
        <w:t xml:space="preserve"> is the result </w:t>
      </w:r>
      <w:r w:rsidRPr="00507170">
        <w:rPr>
          <w:b/>
        </w:rPr>
        <w:t>of sin</w:t>
      </w:r>
      <w:r w:rsidRPr="00507170">
        <w:t xml:space="preserve"> __________.  (2).  Bodily disease and death is only a </w:t>
      </w:r>
      <w:r w:rsidRPr="00507170">
        <w:rPr>
          <w:b/>
        </w:rPr>
        <w:t>temporary situation</w:t>
      </w:r>
      <w:r w:rsidRPr="00507170">
        <w:t xml:space="preserve"> _________  ____________.  God is going to give every believer a new perfect body with which we will enjoy God for all eternity. </w:t>
      </w:r>
    </w:p>
    <w:p w:rsidR="000F4B56" w:rsidRPr="00507170" w:rsidRDefault="000F4B56" w:rsidP="000F4B56">
      <w:pPr>
        <w:pStyle w:val="out"/>
      </w:pPr>
    </w:p>
    <w:p w:rsidR="000F4B56" w:rsidRPr="00507170" w:rsidRDefault="000F4B56" w:rsidP="000F4B56">
      <w:pPr>
        <w:pStyle w:val="out"/>
        <w:ind w:left="0" w:firstLine="0"/>
        <w:rPr>
          <w:b/>
          <w:i/>
        </w:rPr>
      </w:pPr>
      <w:r w:rsidRPr="00507170">
        <w:rPr>
          <w:b/>
          <w:i/>
        </w:rPr>
        <w:t>Dealing with defects, disease, etc., 2 Perspectives…</w:t>
      </w:r>
    </w:p>
    <w:p w:rsidR="000F4B56" w:rsidRPr="00507170" w:rsidRDefault="000F4B56" w:rsidP="000F4B56">
      <w:pPr>
        <w:pStyle w:val="out"/>
        <w:numPr>
          <w:ilvl w:val="0"/>
          <w:numId w:val="28"/>
        </w:numPr>
        <w:spacing w:line="360" w:lineRule="atLeast"/>
        <w:rPr>
          <w:b/>
          <w:i/>
        </w:rPr>
      </w:pPr>
      <w:r w:rsidRPr="00507170">
        <w:rPr>
          <w:b/>
          <w:i/>
        </w:rPr>
        <w:t>God creates people with defects, disease, etc., for His purposes, fashioning them.</w:t>
      </w:r>
    </w:p>
    <w:p w:rsidR="000F4B56" w:rsidRPr="00507170" w:rsidRDefault="000F4B56" w:rsidP="000F4B56">
      <w:pPr>
        <w:pStyle w:val="out"/>
        <w:numPr>
          <w:ilvl w:val="0"/>
          <w:numId w:val="28"/>
        </w:numPr>
        <w:spacing w:line="360" w:lineRule="atLeast"/>
        <w:rPr>
          <w:b/>
          <w:i/>
        </w:rPr>
      </w:pPr>
      <w:r w:rsidRPr="00507170">
        <w:rPr>
          <w:b/>
          <w:i/>
        </w:rPr>
        <w:t>Man is fallen, and His Fall has corrupted the human body. God then redeems what man has lost in the Fall.</w:t>
      </w:r>
    </w:p>
    <w:p w:rsidR="000F4B56" w:rsidRPr="00507170" w:rsidRDefault="000F4B56" w:rsidP="000F4B56">
      <w:pPr>
        <w:pStyle w:val="out"/>
        <w:ind w:left="1080"/>
        <w:rPr>
          <w:b/>
          <w:i/>
        </w:rPr>
      </w:pPr>
      <w:r w:rsidRPr="00507170">
        <w:rPr>
          <w:b/>
          <w:i/>
        </w:rPr>
        <w:t>Considerations</w:t>
      </w:r>
    </w:p>
    <w:p w:rsidR="000F4B56" w:rsidRPr="00507170" w:rsidRDefault="000F4B56" w:rsidP="000F4B56">
      <w:pPr>
        <w:pStyle w:val="out"/>
        <w:numPr>
          <w:ilvl w:val="0"/>
          <w:numId w:val="29"/>
        </w:numPr>
        <w:spacing w:line="360" w:lineRule="atLeast"/>
        <w:rPr>
          <w:b/>
          <w:i/>
        </w:rPr>
      </w:pPr>
      <w:r w:rsidRPr="00507170">
        <w:rPr>
          <w:b/>
          <w:i/>
        </w:rPr>
        <w:t>God’s sovereignty—Does God’s hand make us?</w:t>
      </w:r>
    </w:p>
    <w:p w:rsidR="000F4B56" w:rsidRPr="00507170" w:rsidRDefault="000F4B56" w:rsidP="000F4B56">
      <w:pPr>
        <w:pStyle w:val="out"/>
        <w:numPr>
          <w:ilvl w:val="0"/>
          <w:numId w:val="29"/>
        </w:numPr>
        <w:spacing w:line="360" w:lineRule="atLeast"/>
        <w:rPr>
          <w:b/>
          <w:i/>
        </w:rPr>
      </w:pPr>
      <w:r w:rsidRPr="00507170">
        <w:rPr>
          <w:b/>
          <w:i/>
        </w:rPr>
        <w:t xml:space="preserve">Man’s depravity—Man is born apart from God, fallen from Adam. </w:t>
      </w:r>
    </w:p>
    <w:p w:rsidR="000F4B56" w:rsidRPr="00507170" w:rsidRDefault="000F4B56" w:rsidP="000F4B56">
      <w:pPr>
        <w:pStyle w:val="out"/>
        <w:tabs>
          <w:tab w:val="left" w:pos="360"/>
        </w:tabs>
        <w:ind w:left="0" w:firstLine="0"/>
        <w:rPr>
          <w:b/>
          <w:i/>
        </w:rPr>
      </w:pPr>
      <w:r w:rsidRPr="00507170">
        <w:rPr>
          <w:b/>
          <w:i/>
        </w:rPr>
        <w:tab/>
        <w:t>Answers</w:t>
      </w:r>
    </w:p>
    <w:p w:rsidR="000F4B56" w:rsidRPr="00507170" w:rsidRDefault="000F4B56" w:rsidP="000F4B56">
      <w:pPr>
        <w:pStyle w:val="out"/>
        <w:numPr>
          <w:ilvl w:val="0"/>
          <w:numId w:val="30"/>
        </w:numPr>
        <w:tabs>
          <w:tab w:val="left" w:pos="360"/>
        </w:tabs>
        <w:spacing w:line="360" w:lineRule="atLeast"/>
        <w:rPr>
          <w:b/>
          <w:i/>
        </w:rPr>
      </w:pPr>
      <w:r w:rsidRPr="00507170">
        <w:rPr>
          <w:b/>
          <w:i/>
        </w:rPr>
        <w:t xml:space="preserve">Whether God works directly or indirectly, believing in His sovereignty, we still say that He is in control of this. </w:t>
      </w:r>
    </w:p>
    <w:p w:rsidR="000F4B56" w:rsidRPr="00507170" w:rsidRDefault="000F4B56" w:rsidP="000F4B56">
      <w:pPr>
        <w:pStyle w:val="out"/>
        <w:numPr>
          <w:ilvl w:val="0"/>
          <w:numId w:val="30"/>
        </w:numPr>
        <w:tabs>
          <w:tab w:val="left" w:pos="360"/>
        </w:tabs>
        <w:spacing w:line="360" w:lineRule="atLeast"/>
        <w:rPr>
          <w:b/>
          <w:i/>
        </w:rPr>
      </w:pPr>
      <w:r w:rsidRPr="00507170">
        <w:rPr>
          <w:b/>
          <w:i/>
        </w:rPr>
        <w:t xml:space="preserve">Gen. 45, 50: Joseph was sold into slavery (an evil act). </w:t>
      </w:r>
    </w:p>
    <w:p w:rsidR="000F4B56" w:rsidRPr="00507170" w:rsidRDefault="000F4B56" w:rsidP="000F4B56">
      <w:pPr>
        <w:pStyle w:val="out"/>
        <w:numPr>
          <w:ilvl w:val="1"/>
          <w:numId w:val="30"/>
        </w:numPr>
        <w:tabs>
          <w:tab w:val="left" w:pos="360"/>
        </w:tabs>
        <w:spacing w:line="360" w:lineRule="atLeast"/>
        <w:rPr>
          <w:b/>
          <w:i/>
        </w:rPr>
      </w:pPr>
      <w:r w:rsidRPr="00507170">
        <w:rPr>
          <w:b/>
          <w:i/>
        </w:rPr>
        <w:t>God did not author the evil of these brothers selling him into slavery.</w:t>
      </w:r>
    </w:p>
    <w:p w:rsidR="000F4B56" w:rsidRPr="00507170" w:rsidRDefault="000F4B56" w:rsidP="000F4B56">
      <w:pPr>
        <w:pStyle w:val="out"/>
        <w:numPr>
          <w:ilvl w:val="1"/>
          <w:numId w:val="30"/>
        </w:numPr>
        <w:tabs>
          <w:tab w:val="left" w:pos="360"/>
        </w:tabs>
        <w:spacing w:line="360" w:lineRule="atLeast"/>
        <w:rPr>
          <w:b/>
          <w:i/>
        </w:rPr>
      </w:pPr>
      <w:r w:rsidRPr="00507170">
        <w:rPr>
          <w:b/>
          <w:i/>
        </w:rPr>
        <w:t xml:space="preserve">God did not cause Potiphar’s wife to lie, for Joseph to be put into prison. </w:t>
      </w:r>
    </w:p>
    <w:p w:rsidR="000F4B56" w:rsidRPr="00507170" w:rsidRDefault="000F4B56" w:rsidP="000F4B56">
      <w:pPr>
        <w:pStyle w:val="out"/>
        <w:numPr>
          <w:ilvl w:val="1"/>
          <w:numId w:val="30"/>
        </w:numPr>
        <w:tabs>
          <w:tab w:val="left" w:pos="360"/>
        </w:tabs>
        <w:spacing w:line="360" w:lineRule="atLeast"/>
        <w:rPr>
          <w:b/>
          <w:i/>
        </w:rPr>
      </w:pPr>
      <w:r w:rsidRPr="00507170">
        <w:rPr>
          <w:b/>
          <w:i/>
        </w:rPr>
        <w:t xml:space="preserve">Gen. 45:7-8: It was God who sent him! Because God is ultimately sovereign with ultimate divine foreknowledge, determining to bring a good result out of their willing and evil choices. God did not sin—they meant it for evil—but God meant it for good. </w:t>
      </w:r>
    </w:p>
    <w:p w:rsidR="000F4B56" w:rsidRPr="00507170" w:rsidRDefault="000F4B56" w:rsidP="000F4B56">
      <w:pPr>
        <w:pStyle w:val="out"/>
        <w:numPr>
          <w:ilvl w:val="0"/>
          <w:numId w:val="30"/>
        </w:numPr>
        <w:tabs>
          <w:tab w:val="left" w:pos="360"/>
        </w:tabs>
        <w:spacing w:line="360" w:lineRule="atLeast"/>
        <w:rPr>
          <w:b/>
          <w:i/>
        </w:rPr>
      </w:pPr>
      <w:r w:rsidRPr="00507170">
        <w:rPr>
          <w:b/>
          <w:i/>
        </w:rPr>
        <w:t xml:space="preserve">God may not have directly caused a birth defect, but He is not removed from the situation. He could have intervened and brought about a correction. God was still in control. He had a reason. He sees His own good purpose and decided to use that for His glory.  </w:t>
      </w:r>
    </w:p>
    <w:p w:rsidR="000F4B56" w:rsidRPr="00507170" w:rsidRDefault="000F4B56" w:rsidP="000F4B56">
      <w:pPr>
        <w:pStyle w:val="out"/>
        <w:numPr>
          <w:ilvl w:val="0"/>
          <w:numId w:val="30"/>
        </w:numPr>
        <w:tabs>
          <w:tab w:val="left" w:pos="360"/>
        </w:tabs>
        <w:spacing w:line="360" w:lineRule="atLeast"/>
        <w:rPr>
          <w:b/>
          <w:i/>
        </w:rPr>
      </w:pPr>
      <w:r w:rsidRPr="00507170">
        <w:rPr>
          <w:b/>
          <w:i/>
        </w:rPr>
        <w:lastRenderedPageBreak/>
        <w:t>The reverse is true also, that God could create a person who is defective—His ability is</w:t>
      </w:r>
    </w:p>
    <w:p w:rsidR="000F4B56" w:rsidRPr="00507170" w:rsidRDefault="000F4B56" w:rsidP="000F4B56">
      <w:pPr>
        <w:pStyle w:val="out"/>
        <w:ind w:left="0" w:firstLine="0"/>
      </w:pPr>
    </w:p>
    <w:p w:rsidR="000F4B56" w:rsidRPr="00507170" w:rsidRDefault="000F4B56" w:rsidP="000F4B56">
      <w:pPr>
        <w:pStyle w:val="out"/>
        <w:ind w:left="0" w:firstLine="0"/>
      </w:pPr>
      <w:r w:rsidRPr="00507170">
        <w:t xml:space="preserve">If there is one area that I think is “okay,” that is the area that Satan will attack. I will rest in it, rely upon it, and leave it vulnerable. If I realize that every area of my life is contaminated by sin, that my heart is deceitful, that my mind is errant, I will rely upon the moving and power of the Holy Spirit to keep and teach me. I will be humble versus proudly at risk. To think that parts of my constitution are not affected by sin is to allow for this breach in my person. </w:t>
      </w:r>
    </w:p>
    <w:p w:rsidR="000F4B56" w:rsidRPr="00507170" w:rsidRDefault="000F4B56" w:rsidP="000F4B56">
      <w:pPr>
        <w:pStyle w:val="out"/>
        <w:ind w:left="0" w:firstLine="0"/>
      </w:pPr>
    </w:p>
    <w:p w:rsidR="000F4B56" w:rsidRPr="00507170" w:rsidRDefault="000F4B56" w:rsidP="000F4B56">
      <w:pPr>
        <w:pStyle w:val="out"/>
        <w:ind w:left="0" w:firstLine="0"/>
      </w:pPr>
      <w:r w:rsidRPr="00507170">
        <w:t xml:space="preserve">Does God create people intentionally with defects? A: Yes (Ex. 3—God makes those who are deaf and mute; Ps. 139). Surely, birth defects are post-fall, post-Gen3. But, God didn’t lose His sovereignty after the Fall. </w:t>
      </w:r>
    </w:p>
    <w:p w:rsidR="000F4B56" w:rsidRPr="00507170" w:rsidRDefault="000F4B56" w:rsidP="000F4B56">
      <w:pPr>
        <w:pStyle w:val="out"/>
        <w:ind w:left="0" w:firstLine="0"/>
      </w:pPr>
    </w:p>
    <w:p w:rsidR="000F4B56" w:rsidRPr="00507170" w:rsidRDefault="000F4B56" w:rsidP="000F4B56">
      <w:pPr>
        <w:pStyle w:val="out"/>
        <w:ind w:left="0" w:firstLine="0"/>
      </w:pPr>
      <w:r w:rsidRPr="00507170">
        <w:t xml:space="preserve">APPLICATION: Understanding sin as having affected every area of life, esp. realizing that sin has affected physical life, etc., will cause me to highly value sanctification, approaching it with gravity and seriousness. </w:t>
      </w:r>
    </w:p>
    <w:p w:rsidR="000F4B56" w:rsidRPr="00507170" w:rsidRDefault="000F4B56" w:rsidP="000F4B56">
      <w:pPr>
        <w:tabs>
          <w:tab w:val="left" w:pos="1710"/>
        </w:tabs>
        <w:ind w:left="1710" w:hanging="1710"/>
        <w:rPr>
          <w:rFonts w:ascii="Times New Roman" w:hAnsi="Times New Roman"/>
          <w:sz w:val="24"/>
          <w:szCs w:val="24"/>
        </w:rPr>
      </w:pPr>
    </w:p>
    <w:p w:rsidR="000F4B56" w:rsidRPr="00507170" w:rsidRDefault="000F4B56" w:rsidP="000F4B56">
      <w:pPr>
        <w:tabs>
          <w:tab w:val="left" w:pos="1710"/>
        </w:tabs>
        <w:ind w:left="1710" w:hanging="1710"/>
        <w:rPr>
          <w:rFonts w:ascii="Times New Roman" w:hAnsi="Times New Roman"/>
          <w:sz w:val="24"/>
          <w:szCs w:val="24"/>
        </w:rPr>
      </w:pPr>
    </w:p>
    <w:p w:rsidR="000F4B56" w:rsidRPr="00507170" w:rsidRDefault="000F4B56" w:rsidP="000B6B7B">
      <w:pPr>
        <w:jc w:val="center"/>
      </w:pPr>
      <w:r w:rsidRPr="000B6B7B">
        <w:rPr>
          <w:b/>
        </w:rPr>
        <w:t>ORIGIN OF THE SOUL</w:t>
      </w:r>
      <w:r w:rsidR="000B6B7B">
        <w:t xml:space="preserve"> </w:t>
      </w:r>
      <w:r w:rsidRPr="00507170">
        <w:t>Dr. Steve Tracy</w:t>
      </w:r>
    </w:p>
    <w:p w:rsidR="000F4B56" w:rsidRPr="00507170" w:rsidRDefault="000F4B56" w:rsidP="000F4B56"/>
    <w:p w:rsidR="000F4B56" w:rsidRPr="00507170" w:rsidRDefault="000F4B56" w:rsidP="000F4B56">
      <w:r w:rsidRPr="00507170">
        <w:t>Importance of this doctrine:</w:t>
      </w:r>
    </w:p>
    <w:p w:rsidR="000F4B56" w:rsidRPr="00507170" w:rsidRDefault="000F4B56" w:rsidP="000F4B56">
      <w:r w:rsidRPr="00507170">
        <w:rPr>
          <w:b/>
        </w:rPr>
        <w:t>Abortion, reincarnation, cloning, reproductive technology, Mormonism all hinge on this doctrine</w:t>
      </w:r>
    </w:p>
    <w:p w:rsidR="000F4B56" w:rsidRPr="00507170" w:rsidRDefault="000F4B56" w:rsidP="000F4B56">
      <w:r w:rsidRPr="00507170">
        <w:rPr>
          <w:caps/>
        </w:rPr>
        <w:t>Pre-existence</w:t>
      </w:r>
    </w:p>
    <w:p w:rsidR="000F4B56" w:rsidRPr="00507170" w:rsidRDefault="000F4B56" w:rsidP="000F4B56">
      <w:r w:rsidRPr="00507170">
        <w:t xml:space="preserve">Plato taught the preexistence of the human soul as pure </w:t>
      </w:r>
      <w:r w:rsidRPr="00507170">
        <w:rPr>
          <w:b/>
        </w:rPr>
        <w:t>mind</w:t>
      </w:r>
      <w:r w:rsidRPr="00507170">
        <w:t xml:space="preserve"> _______ (nous) which was part of God, but by looking downward lost its divine fire and fell from God.  This Greek influence was felt in the early church, and some of the Alexandrian church fathers, most notably Origen, affirmed the pre-existence of the human soul.  Origen felt that the present human existence, with its moral and physical irregularities is best explained as </w:t>
      </w:r>
      <w:r w:rsidRPr="00507170">
        <w:rPr>
          <w:b/>
        </w:rPr>
        <w:t>punishment</w:t>
      </w:r>
      <w:r w:rsidRPr="00507170">
        <w:t xml:space="preserve"> __________ for sins which were committed in a previous existence of the soul.</w:t>
      </w:r>
    </w:p>
    <w:p w:rsidR="000F4B56" w:rsidRPr="00507170" w:rsidRDefault="000F4B56" w:rsidP="000F4B56"/>
    <w:p w:rsidR="000F4B56" w:rsidRPr="00507170" w:rsidRDefault="000F4B56" w:rsidP="000F4B56"/>
    <w:p w:rsidR="000F4B56" w:rsidRPr="00507170" w:rsidRDefault="000F4B56" w:rsidP="000F4B56">
      <w:r w:rsidRPr="00507170">
        <w:t xml:space="preserve">Much more recently, Mormons have affirmed the </w:t>
      </w:r>
      <w:r w:rsidRPr="00507170">
        <w:rPr>
          <w:b/>
        </w:rPr>
        <w:t>preexistence</w:t>
      </w:r>
      <w:r w:rsidRPr="00507170">
        <w:t xml:space="preserve"> _________ of the soul, stating that God has sexual relations with a heavenly mother, and spirits are produced.  These spirits are in the heavens waiting for an earthly body to inhabit (which is one of the main reasons they encourage Mormon couples to have large families).  This heavenly pre-existence is called the "</w:t>
      </w:r>
      <w:r w:rsidRPr="00507170">
        <w:rPr>
          <w:b/>
        </w:rPr>
        <w:t>first estate</w:t>
      </w:r>
      <w:r w:rsidRPr="00507170">
        <w:t xml:space="preserve"> ________ _________" and according to LeGrand Richards it is "the life we lived in the spirit world before we were </w:t>
      </w:r>
      <w:r w:rsidRPr="00507170">
        <w:lastRenderedPageBreak/>
        <w:t>born [on earth]."  Mormon theologians use Jer 1:5 ("before I formed you in the womb I knew you") to support the pre-existence of the soul (spirit).  They also cite Job 38:7 which says that at creation "the morning stars sang together, and all the sons of God shouted for joy."  This is said to refer to the spirits of men in their bodiless form before they were united with a body on earth.</w:t>
      </w:r>
    </w:p>
    <w:p w:rsidR="000F4B56" w:rsidRPr="00507170" w:rsidRDefault="000F4B56" w:rsidP="000F4B56"/>
    <w:p w:rsidR="000F4B56" w:rsidRPr="00507170" w:rsidRDefault="000F4B56" w:rsidP="000F4B56">
      <w:r w:rsidRPr="00507170">
        <w:t>There are several serious problems with the doctrine of the pre-existence of the soul:</w:t>
      </w:r>
    </w:p>
    <w:p w:rsidR="000F4B56" w:rsidRPr="00507170" w:rsidRDefault="000F4B56" w:rsidP="000F4B56">
      <w:pPr>
        <w:pStyle w:val="out"/>
      </w:pPr>
      <w:r w:rsidRPr="00507170">
        <w:t>-1.</w:t>
      </w:r>
      <w:r w:rsidRPr="00507170">
        <w:tab/>
        <w:t xml:space="preserve">There is absolutely no </w:t>
      </w:r>
      <w:r w:rsidRPr="00507170">
        <w:rPr>
          <w:b/>
        </w:rPr>
        <w:t>biblical basis</w:t>
      </w:r>
      <w:r w:rsidRPr="00507170">
        <w:t xml:space="preserve"> _____  __________ for this doctrine; it rests entirely on philosophical speculation.  The texts cited by Mormons are easily explained as references to angels, or in the case of Jer 1:5, to the sovereign omniscience of God.</w:t>
      </w:r>
    </w:p>
    <w:p w:rsidR="000F4B56" w:rsidRPr="00507170" w:rsidRDefault="000F4B56" w:rsidP="000F4B56">
      <w:pPr>
        <w:pStyle w:val="out"/>
      </w:pPr>
    </w:p>
    <w:p w:rsidR="000F4B56" w:rsidRPr="00507170" w:rsidRDefault="000F4B56" w:rsidP="000F4B56">
      <w:pPr>
        <w:pStyle w:val="out"/>
      </w:pPr>
      <w:r w:rsidRPr="00507170">
        <w:t>-2.</w:t>
      </w:r>
      <w:r w:rsidRPr="00507170">
        <w:tab/>
        <w:t xml:space="preserve">Contrary to the biblical record, it makes the body </w:t>
      </w:r>
      <w:r w:rsidRPr="00507170">
        <w:rPr>
          <w:b/>
        </w:rPr>
        <w:t>unnecessary</w:t>
      </w:r>
      <w:r w:rsidRPr="00507170">
        <w:t xml:space="preserve"> ____________ and almost accidental.</w:t>
      </w:r>
    </w:p>
    <w:p w:rsidR="000F4B56" w:rsidRPr="00507170" w:rsidRDefault="000F4B56" w:rsidP="000F4B56">
      <w:pPr>
        <w:pStyle w:val="out"/>
      </w:pPr>
    </w:p>
    <w:p w:rsidR="000F4B56" w:rsidRPr="00507170" w:rsidRDefault="000F4B56" w:rsidP="000F4B56">
      <w:pPr>
        <w:pStyle w:val="out"/>
      </w:pPr>
      <w:r w:rsidRPr="00507170">
        <w:t>-3.</w:t>
      </w:r>
      <w:r w:rsidRPr="00507170">
        <w:tab/>
        <w:t xml:space="preserve">It largely obliterates the distinctions between humans and </w:t>
      </w:r>
      <w:r w:rsidRPr="00507170">
        <w:rPr>
          <w:b/>
        </w:rPr>
        <w:t>angels</w:t>
      </w:r>
      <w:r w:rsidRPr="00507170">
        <w:t xml:space="preserve"> _________.</w:t>
      </w:r>
    </w:p>
    <w:p w:rsidR="000F4B56" w:rsidRPr="00507170" w:rsidRDefault="000F4B56" w:rsidP="000F4B56">
      <w:pPr>
        <w:pStyle w:val="out"/>
      </w:pPr>
    </w:p>
    <w:p w:rsidR="000F4B56" w:rsidRPr="00507170" w:rsidRDefault="000F4B56" w:rsidP="000F4B56">
      <w:pPr>
        <w:pStyle w:val="out"/>
      </w:pPr>
      <w:r w:rsidRPr="00507170">
        <w:t>-4.</w:t>
      </w:r>
      <w:r w:rsidRPr="00507170">
        <w:tab/>
        <w:t xml:space="preserve">Contrary to Scripture, it explains the present human condition through events which took place outside of human </w:t>
      </w:r>
      <w:r w:rsidRPr="00507170">
        <w:rPr>
          <w:b/>
        </w:rPr>
        <w:t>history</w:t>
      </w:r>
      <w:r w:rsidRPr="00507170">
        <w:t xml:space="preserve"> __________, whereas Scripture explains the human condition solely in terms of what took place in the Garden of Eden and afterwards (Rom 5:12-21).</w:t>
      </w:r>
    </w:p>
    <w:p w:rsidR="000F4B56" w:rsidRPr="00507170" w:rsidRDefault="000F4B56" w:rsidP="000F4B56">
      <w:pPr>
        <w:pStyle w:val="out"/>
      </w:pPr>
    </w:p>
    <w:p w:rsidR="000F4B56" w:rsidRPr="00507170" w:rsidRDefault="000F4B56" w:rsidP="000F4B56">
      <w:pPr>
        <w:pStyle w:val="out"/>
      </w:pPr>
      <w:r w:rsidRPr="00507170">
        <w:t>-5.</w:t>
      </w:r>
      <w:r w:rsidRPr="00507170">
        <w:tab/>
        <w:t>It destroys the unity of the human race (Gal 3:28; Col 3:11), for all humans had a previous existence elsewhere in another form.</w:t>
      </w:r>
    </w:p>
    <w:p w:rsidR="000F4B56" w:rsidRPr="00507170" w:rsidRDefault="000F4B56" w:rsidP="000F4B56">
      <w:pPr>
        <w:pStyle w:val="out"/>
      </w:pPr>
    </w:p>
    <w:p w:rsidR="000F4B56" w:rsidRPr="00507170" w:rsidRDefault="000F4B56" w:rsidP="000F4B56"/>
    <w:p w:rsidR="000F4B56" w:rsidRPr="00507170" w:rsidRDefault="000F4B56" w:rsidP="000F4B56">
      <w:pPr>
        <w:rPr>
          <w:caps/>
        </w:rPr>
      </w:pPr>
    </w:p>
    <w:p w:rsidR="000F4B56" w:rsidRPr="00507170" w:rsidRDefault="000F4B56" w:rsidP="000F4B56">
      <w:pPr>
        <w:rPr>
          <w:b/>
        </w:rPr>
      </w:pPr>
      <w:r w:rsidRPr="00507170">
        <w:rPr>
          <w:caps/>
        </w:rPr>
        <w:t>Evolution—Spontaneous Creation of the Soul</w:t>
      </w:r>
    </w:p>
    <w:p w:rsidR="000F4B56" w:rsidRPr="00507170" w:rsidRDefault="000F4B56" w:rsidP="000F4B56">
      <w:r w:rsidRPr="00507170">
        <w:t xml:space="preserve">Some theistic evolutionists such as Richard Bube argue that the human body and soul originated through evolutionary processes.  He uses the metaphor of </w:t>
      </w:r>
      <w:r w:rsidRPr="00507170">
        <w:rPr>
          <w:b/>
        </w:rPr>
        <w:t>combustion</w:t>
      </w:r>
      <w:r w:rsidRPr="00507170">
        <w:t xml:space="preserve"> ___________ to explain the development of the soul, which "results from the interaction between his [man's] bodily part...just as flame bursts suddenly into being as a qualitatively new entity due to the interaction of wood and oxygen, so the spirit of man can be envisioned coming into being under the guidance of God."  This divine guidance, however, is the result not of the direct hand of God, but of natural evolutionary processes.  "The spiritual nature of reality need not be imposed from the 'outside' upon the material, but may have its origin within material interactions in themselves." </w:t>
      </w:r>
    </w:p>
    <w:p w:rsidR="000F4B56" w:rsidRPr="00507170" w:rsidRDefault="000F4B56" w:rsidP="000F4B56"/>
    <w:p w:rsidR="000F4B56" w:rsidRPr="00507170" w:rsidRDefault="000F4B56" w:rsidP="000F4B56">
      <w:pPr>
        <w:pStyle w:val="out"/>
      </w:pPr>
      <w:r w:rsidRPr="00507170">
        <w:t>-1.</w:t>
      </w:r>
      <w:r w:rsidRPr="00507170">
        <w:tab/>
        <w:t xml:space="preserve">This analogy is invalid, for wood, oxygen, and fire and all </w:t>
      </w:r>
      <w:r w:rsidRPr="00507170">
        <w:rPr>
          <w:b/>
        </w:rPr>
        <w:t xml:space="preserve">physical </w:t>
      </w:r>
      <w:r w:rsidRPr="00507170">
        <w:t>__________ entities whereas the soul is immaterial.</w:t>
      </w:r>
    </w:p>
    <w:p w:rsidR="000F4B56" w:rsidRPr="00507170" w:rsidRDefault="000F4B56" w:rsidP="000F4B56">
      <w:pPr>
        <w:pStyle w:val="out"/>
      </w:pPr>
    </w:p>
    <w:p w:rsidR="000F4B56" w:rsidRPr="00507170" w:rsidRDefault="000F4B56" w:rsidP="000F4B56">
      <w:pPr>
        <w:pStyle w:val="out"/>
      </w:pPr>
      <w:r w:rsidRPr="00507170">
        <w:lastRenderedPageBreak/>
        <w:t>-2.</w:t>
      </w:r>
      <w:r w:rsidRPr="00507170">
        <w:tab/>
        <w:t xml:space="preserve">This model is </w:t>
      </w:r>
      <w:r w:rsidRPr="00507170">
        <w:rPr>
          <w:b/>
        </w:rPr>
        <w:t>illogical</w:t>
      </w:r>
      <w:r w:rsidRPr="00507170">
        <w:t xml:space="preserve"> __________; how can an immaterial soul arise spontaneously out of purely physical elements?</w:t>
      </w:r>
    </w:p>
    <w:p w:rsidR="000F4B56" w:rsidRPr="00507170" w:rsidRDefault="000F4B56" w:rsidP="000F4B56">
      <w:pPr>
        <w:pStyle w:val="out"/>
      </w:pPr>
    </w:p>
    <w:p w:rsidR="000F4B56" w:rsidRPr="00507170" w:rsidRDefault="000F4B56" w:rsidP="000F4B56">
      <w:pPr>
        <w:pStyle w:val="out"/>
      </w:pPr>
      <w:r w:rsidRPr="00507170">
        <w:t>-3.</w:t>
      </w:r>
      <w:r w:rsidRPr="00507170">
        <w:tab/>
        <w:t xml:space="preserve">This model is unbiblical, for Scripture declares that </w:t>
      </w:r>
      <w:r w:rsidRPr="00507170">
        <w:rPr>
          <w:b/>
        </w:rPr>
        <w:t>God</w:t>
      </w:r>
      <w:r w:rsidRPr="00507170">
        <w:t xml:space="preserve"> ________, not impersonal evolutionary processes, gives humans a soul/spirit (Eccles 12:7 "the spirit will return to God who gave it").</w:t>
      </w:r>
    </w:p>
    <w:p w:rsidR="000F4B56" w:rsidRPr="00507170" w:rsidRDefault="000F4B56" w:rsidP="000F4B56">
      <w:pPr>
        <w:pStyle w:val="out"/>
      </w:pPr>
    </w:p>
    <w:p w:rsidR="000F4B56" w:rsidRPr="00507170" w:rsidRDefault="000F4B56" w:rsidP="000F4B56">
      <w:pPr>
        <w:pStyle w:val="out"/>
      </w:pPr>
      <w:r w:rsidRPr="00507170">
        <w:t>-4</w:t>
      </w:r>
      <w:r w:rsidRPr="00507170">
        <w:tab/>
        <w:t xml:space="preserve">This model is unbiblical, for it logically implies that the soul is </w:t>
      </w:r>
      <w:r w:rsidRPr="00507170">
        <w:rPr>
          <w:b/>
        </w:rPr>
        <w:t>mortal</w:t>
      </w:r>
      <w:r w:rsidRPr="00507170">
        <w:t xml:space="preserve"> _________, since it arose from mortal physical elements, whereas the Scriptures declare that the soul is immortal and survives death (Matt 10:28; James 5:20; Rev 6:9).</w:t>
      </w:r>
    </w:p>
    <w:p w:rsidR="000F4B56" w:rsidRPr="00507170" w:rsidRDefault="000F4B56" w:rsidP="000F4B56">
      <w:r w:rsidRPr="00507170">
        <w:t xml:space="preserve"> </w:t>
      </w:r>
    </w:p>
    <w:p w:rsidR="000F4B56" w:rsidRPr="00507170" w:rsidRDefault="000F4B56" w:rsidP="000F4B56">
      <w:pPr>
        <w:rPr>
          <w:caps/>
        </w:rPr>
      </w:pPr>
    </w:p>
    <w:p w:rsidR="000F4B56" w:rsidRPr="00507170" w:rsidRDefault="000F4B56" w:rsidP="000F4B56">
      <w:r w:rsidRPr="00507170">
        <w:rPr>
          <w:caps/>
        </w:rPr>
        <w:t>Creationism</w:t>
      </w:r>
    </w:p>
    <w:p w:rsidR="000F4B56" w:rsidRPr="00507170" w:rsidRDefault="000F4B56" w:rsidP="000F4B56">
      <w:r w:rsidRPr="00507170">
        <w:t xml:space="preserve">This is the view that God </w:t>
      </w:r>
      <w:r w:rsidRPr="00507170">
        <w:rPr>
          <w:b/>
        </w:rPr>
        <w:t>creates</w:t>
      </w:r>
      <w:r w:rsidRPr="00507170">
        <w:t xml:space="preserve"> ________ a new soul at the conception (or some time before birth) of every individual.</w:t>
      </w:r>
    </w:p>
    <w:p w:rsidR="000F4B56" w:rsidRPr="00507170" w:rsidRDefault="000F4B56" w:rsidP="000F4B56"/>
    <w:p w:rsidR="000F4B56" w:rsidRPr="00507170" w:rsidRDefault="000F4B56" w:rsidP="000F4B56">
      <w:pPr>
        <w:pStyle w:val="out"/>
      </w:pPr>
      <w:r w:rsidRPr="00507170">
        <w:t>+1.</w:t>
      </w:r>
      <w:r w:rsidRPr="00507170">
        <w:tab/>
      </w:r>
      <w:r w:rsidRPr="00507170">
        <w:rPr>
          <w:highlight w:val="yellow"/>
        </w:rPr>
        <w:t>Creationism is more</w:t>
      </w:r>
      <w:r w:rsidRPr="00507170">
        <w:t xml:space="preserve"> consistent with the creation account in Gen 1-2, which shows a </w:t>
      </w:r>
      <w:r w:rsidRPr="00507170">
        <w:rPr>
          <w:b/>
        </w:rPr>
        <w:t>distinction</w:t>
      </w:r>
      <w:r w:rsidRPr="00507170">
        <w:t xml:space="preserve"> ________ between the creation of the body (which was taken from the earth) and the creation of the soul (which came directly from God).  This distinction is maintained in Scripture, for the body and soul are described as different substances having different origins (Eccles 12:7; Is 42:5 the Lord "gives breath to the people on it"; Zech 12:1 the Lord "forms the spirit of man within him"; Heb 12:9 "the father of spirits").</w:t>
      </w:r>
    </w:p>
    <w:p w:rsidR="000F4B56" w:rsidRPr="00507170" w:rsidRDefault="000F4B56" w:rsidP="000F4B56">
      <w:pPr>
        <w:pStyle w:val="out"/>
        <w:ind w:left="0" w:firstLine="0"/>
      </w:pPr>
    </w:p>
    <w:p w:rsidR="000F4B56" w:rsidRPr="00507170" w:rsidRDefault="000F4B56" w:rsidP="000F4B56">
      <w:pPr>
        <w:pStyle w:val="out"/>
      </w:pPr>
      <w:r w:rsidRPr="00507170">
        <w:t>+2.</w:t>
      </w:r>
      <w:r w:rsidRPr="00507170">
        <w:tab/>
        <w:t xml:space="preserve">Creationism is more consistent with the </w:t>
      </w:r>
      <w:r w:rsidRPr="00507170">
        <w:rPr>
          <w:b/>
        </w:rPr>
        <w:t>nature</w:t>
      </w:r>
      <w:r w:rsidRPr="00507170">
        <w:t>________ of the soul, for the immaterial spiritual soul is created by God, and thus no division of the essence of the soul of the parents is necessitated.</w:t>
      </w:r>
    </w:p>
    <w:p w:rsidR="000F4B56" w:rsidRPr="00507170" w:rsidRDefault="000F4B56" w:rsidP="000F4B56">
      <w:pPr>
        <w:pStyle w:val="out"/>
      </w:pPr>
    </w:p>
    <w:p w:rsidR="000F4B56" w:rsidRPr="00507170" w:rsidRDefault="000F4B56" w:rsidP="000F4B56">
      <w:pPr>
        <w:pStyle w:val="out"/>
      </w:pPr>
      <w:r w:rsidRPr="00507170">
        <w:t>+3.</w:t>
      </w:r>
      <w:r w:rsidRPr="00507170">
        <w:tab/>
        <w:t xml:space="preserve">It best explains biblical Christology, for Christ inherited His physical human body and human traits from his human mother, but His spiritual essence came from God who creates the soul.  </w:t>
      </w:r>
    </w:p>
    <w:p w:rsidR="000F4B56" w:rsidRPr="00507170" w:rsidRDefault="000F4B56" w:rsidP="000F4B56">
      <w:pPr>
        <w:pStyle w:val="out"/>
      </w:pPr>
    </w:p>
    <w:p w:rsidR="000F4B56" w:rsidRPr="00507170" w:rsidRDefault="000F4B56" w:rsidP="000F4B56">
      <w:pPr>
        <w:pStyle w:val="out"/>
      </w:pPr>
      <w:r w:rsidRPr="00507170">
        <w:t>-1.</w:t>
      </w:r>
      <w:r w:rsidRPr="00507170">
        <w:tab/>
        <w:t xml:space="preserve">Creationism makes God the author of evil, for it implies that God creates souls which are </w:t>
      </w:r>
      <w:r w:rsidRPr="00507170">
        <w:rPr>
          <w:b/>
        </w:rPr>
        <w:t xml:space="preserve">tainted </w:t>
      </w:r>
      <w:r w:rsidRPr="00507170">
        <w:t>_________  by sin.  The only logical alternative for creationists would be to say that God creates the soul pure and it is later corrupted, but this can't explain universal human depravity.  If God creates pure souls, then why don't some of them remain pure?</w:t>
      </w:r>
    </w:p>
    <w:p w:rsidR="000F4B56" w:rsidRPr="00507170" w:rsidRDefault="000F4B56" w:rsidP="000F4B56">
      <w:pPr>
        <w:pStyle w:val="out"/>
      </w:pPr>
    </w:p>
    <w:p w:rsidR="000F4B56" w:rsidRPr="00507170" w:rsidRDefault="000F4B56" w:rsidP="000F4B56">
      <w:pPr>
        <w:pStyle w:val="out"/>
      </w:pPr>
      <w:r w:rsidRPr="00507170">
        <w:t>-2.</w:t>
      </w:r>
      <w:r w:rsidRPr="00507170">
        <w:tab/>
        <w:t>Creationism is not in harmony with God's normal dealings with the world in this age.  Normally, God works through secondary causes.</w:t>
      </w:r>
    </w:p>
    <w:p w:rsidR="000F4B56" w:rsidRPr="00507170" w:rsidRDefault="000F4B56" w:rsidP="000F4B56"/>
    <w:p w:rsidR="000F4B56" w:rsidRPr="00507170" w:rsidRDefault="000F4B56" w:rsidP="000F4B56"/>
    <w:p w:rsidR="000F4B56" w:rsidRPr="00507170" w:rsidRDefault="000F4B56" w:rsidP="000F4B56">
      <w:pPr>
        <w:rPr>
          <w:b/>
        </w:rPr>
      </w:pPr>
      <w:r w:rsidRPr="00507170">
        <w:rPr>
          <w:caps/>
        </w:rPr>
        <w:lastRenderedPageBreak/>
        <w:t>Traducianism</w:t>
      </w:r>
    </w:p>
    <w:p w:rsidR="000F4B56" w:rsidRPr="00507170" w:rsidRDefault="000F4B56" w:rsidP="000F4B56">
      <w:r w:rsidRPr="00507170">
        <w:t xml:space="preserve">Traducianism comes from the Latin word </w:t>
      </w:r>
      <w:r w:rsidRPr="00507170">
        <w:rPr>
          <w:i/>
        </w:rPr>
        <w:t>traducere</w:t>
      </w:r>
      <w:r w:rsidRPr="00507170">
        <w:t xml:space="preserve"> which means "to transmit or propagate."  Traducianism</w:t>
      </w:r>
      <w:r w:rsidRPr="00507170">
        <w:rPr>
          <w:b/>
        </w:rPr>
        <w:t xml:space="preserve"> </w:t>
      </w:r>
      <w:r w:rsidRPr="00507170">
        <w:t xml:space="preserve">asserts that human souls are propagated along with the physical body by natural generation, and thus are </w:t>
      </w:r>
      <w:r w:rsidRPr="00507170">
        <w:rPr>
          <w:b/>
        </w:rPr>
        <w:t>transmitted</w:t>
      </w:r>
      <w:r w:rsidRPr="00507170">
        <w:t xml:space="preserve"> __________ to the children by the parents.  Tertullian, Luther, and most Lutheran theologians are Traducianists.</w:t>
      </w:r>
    </w:p>
    <w:p w:rsidR="000F4B56" w:rsidRPr="00507170" w:rsidRDefault="000F4B56" w:rsidP="000F4B56"/>
    <w:p w:rsidR="000F4B56" w:rsidRPr="00507170" w:rsidRDefault="000F4B56" w:rsidP="000F4B56">
      <w:pPr>
        <w:pStyle w:val="out"/>
      </w:pPr>
      <w:r w:rsidRPr="00507170">
        <w:t>+1.</w:t>
      </w:r>
      <w:r w:rsidRPr="00507170">
        <w:tab/>
        <w:t xml:space="preserve">It is supported by Gen 1-2, which indicates that once God breathed into man the breath of life (2:7), it was left to man to </w:t>
      </w:r>
      <w:r w:rsidRPr="00507170">
        <w:rPr>
          <w:b/>
        </w:rPr>
        <w:t>propagate</w:t>
      </w:r>
      <w:r w:rsidRPr="00507170">
        <w:t xml:space="preserve"> _________ the species (1:28; 2:7).</w:t>
      </w:r>
    </w:p>
    <w:p w:rsidR="000F4B56" w:rsidRPr="00507170" w:rsidRDefault="000F4B56" w:rsidP="000F4B56">
      <w:pPr>
        <w:pStyle w:val="out"/>
      </w:pPr>
    </w:p>
    <w:p w:rsidR="000F4B56" w:rsidRPr="00507170" w:rsidRDefault="000F4B56" w:rsidP="000F4B56">
      <w:pPr>
        <w:pStyle w:val="out"/>
      </w:pPr>
      <w:r w:rsidRPr="00507170">
        <w:t>+2.</w:t>
      </w:r>
      <w:r w:rsidRPr="00507170">
        <w:tab/>
        <w:t>Gen 2:2 says that after the seven creation days were completed, God rested from His creative work.  This implies that God does not continue to create souls directly.</w:t>
      </w:r>
    </w:p>
    <w:p w:rsidR="000F4B56" w:rsidRPr="00507170" w:rsidRDefault="000F4B56" w:rsidP="000F4B56">
      <w:pPr>
        <w:pStyle w:val="out"/>
      </w:pPr>
    </w:p>
    <w:p w:rsidR="000F4B56" w:rsidRPr="00507170" w:rsidRDefault="000F4B56" w:rsidP="000F4B56">
      <w:pPr>
        <w:pStyle w:val="out"/>
      </w:pPr>
      <w:r w:rsidRPr="00507170">
        <w:t>+3.</w:t>
      </w:r>
      <w:r w:rsidRPr="00507170">
        <w:tab/>
        <w:t xml:space="preserve">Descendants are said to be in the </w:t>
      </w:r>
      <w:r w:rsidRPr="00507170">
        <w:rPr>
          <w:b/>
        </w:rPr>
        <w:t>loins</w:t>
      </w:r>
      <w:r w:rsidRPr="00507170">
        <w:t xml:space="preserve"> ________ of their fathers (Gen 46:26; Heb 7:9-10).  This concept is best explained by Traducianism, for all humans are propagated body and soul from their ancestors.</w:t>
      </w:r>
    </w:p>
    <w:p w:rsidR="000F4B56" w:rsidRPr="00507170" w:rsidRDefault="000F4B56" w:rsidP="000F4B56">
      <w:pPr>
        <w:pStyle w:val="out"/>
      </w:pPr>
    </w:p>
    <w:p w:rsidR="000F4B56" w:rsidRPr="00507170" w:rsidRDefault="000F4B56" w:rsidP="000F4B56">
      <w:pPr>
        <w:pStyle w:val="out"/>
      </w:pPr>
      <w:r w:rsidRPr="00507170">
        <w:t>+4</w:t>
      </w:r>
      <w:r w:rsidRPr="00507170">
        <w:tab/>
        <w:t>Traducianism best explains the fact that children not only inherit physical traits from their parents, but also mental, psychological and moral similarities.</w:t>
      </w:r>
    </w:p>
    <w:p w:rsidR="000F4B56" w:rsidRPr="00507170" w:rsidRDefault="000F4B56" w:rsidP="000F4B56">
      <w:pPr>
        <w:pStyle w:val="out"/>
      </w:pPr>
    </w:p>
    <w:p w:rsidR="000F4B56" w:rsidRPr="00507170" w:rsidRDefault="000F4B56" w:rsidP="000F4B56">
      <w:pPr>
        <w:pStyle w:val="out"/>
      </w:pPr>
      <w:r w:rsidRPr="00507170">
        <w:t>+5.</w:t>
      </w:r>
      <w:r w:rsidRPr="00507170">
        <w:tab/>
        <w:t>It is supported by the analogy of the animal world, for animals increase not through immediate creations, but by natural generation of new individuals from the parents.</w:t>
      </w:r>
    </w:p>
    <w:p w:rsidR="000F4B56" w:rsidRPr="00507170" w:rsidRDefault="000F4B56" w:rsidP="000F4B56">
      <w:pPr>
        <w:pStyle w:val="out"/>
      </w:pPr>
    </w:p>
    <w:p w:rsidR="000F4B56" w:rsidRPr="00507170" w:rsidRDefault="000F4B56" w:rsidP="000F4B56">
      <w:pPr>
        <w:pStyle w:val="out"/>
      </w:pPr>
      <w:r w:rsidRPr="00507170">
        <w:t>+6.</w:t>
      </w:r>
      <w:r w:rsidRPr="00507170">
        <w:tab/>
      </w:r>
      <w:r w:rsidRPr="00507170">
        <w:rPr>
          <w:highlight w:val="yellow"/>
        </w:rPr>
        <w:t>Most importantly</w:t>
      </w:r>
      <w:r w:rsidRPr="00507170">
        <w:t xml:space="preserve">, Traducianism best explains human </w:t>
      </w:r>
      <w:r w:rsidRPr="00507170">
        <w:rPr>
          <w:b/>
        </w:rPr>
        <w:t>depravity</w:t>
      </w:r>
      <w:r w:rsidRPr="00507170">
        <w:t xml:space="preserve"> __________, for Scripture clearly indicates that from conception humans have a sin nature (Ps 51:5).  If creationism is correct, then it would seem that God creates a sinful soul, but a holy God would not do this (cf. James 1:13).  Ecc 7::29 says that God made humans morally upright, and human sinfulness is of human origin. Thus, Traducianism best explains the inheritance of the sin nature from one's parents (assuming one accepts the seminal view of the transmission of the sin nature—cf. Rom 5:12).</w:t>
      </w:r>
    </w:p>
    <w:p w:rsidR="000F4B56" w:rsidRPr="00507170" w:rsidRDefault="000F4B56" w:rsidP="000F4B56">
      <w:pPr>
        <w:pStyle w:val="out"/>
      </w:pPr>
    </w:p>
    <w:p w:rsidR="000F4B56" w:rsidRPr="00507170" w:rsidRDefault="000F4B56" w:rsidP="000F4B56">
      <w:pPr>
        <w:pStyle w:val="out"/>
      </w:pPr>
      <w:r w:rsidRPr="00507170">
        <w:t>-1.</w:t>
      </w:r>
      <w:r w:rsidRPr="00507170">
        <w:tab/>
        <w:t xml:space="preserve">Philosophically, Traducianism is a difficult concept, for it implies the division of the soul, whereas the soul is a pure spiritual substance and hence indivisible. </w:t>
      </w:r>
      <w:r w:rsidRPr="00507170">
        <w:rPr>
          <w:u w:val="single"/>
        </w:rPr>
        <w:t xml:space="preserve"> </w:t>
      </w:r>
      <w:r w:rsidRPr="00507170">
        <w:rPr>
          <w:b/>
          <w:u w:val="single"/>
        </w:rPr>
        <w:t>(Not really, for the parents soul is not separating and being given to the children.)</w:t>
      </w:r>
    </w:p>
    <w:p w:rsidR="000F4B56" w:rsidRPr="00507170" w:rsidRDefault="000F4B56" w:rsidP="000F4B56">
      <w:pPr>
        <w:pStyle w:val="out"/>
      </w:pPr>
    </w:p>
    <w:p w:rsidR="000F4B56" w:rsidRPr="00507170" w:rsidRDefault="000F4B56" w:rsidP="000F4B56">
      <w:pPr>
        <w:pStyle w:val="out"/>
      </w:pPr>
      <w:r w:rsidRPr="00507170">
        <w:t>-2.</w:t>
      </w:r>
      <w:r w:rsidRPr="00507170">
        <w:tab/>
        <w:t xml:space="preserve">It is predicated on the assumption that after the seven creation days, God no longer directly creates, but works mediately through secondary causes.  This however, contradicts biblical statements about God's direct work in creation through </w:t>
      </w:r>
      <w:r w:rsidRPr="00507170">
        <w:rPr>
          <w:b/>
        </w:rPr>
        <w:t>miracles</w:t>
      </w:r>
      <w:r w:rsidRPr="00507170">
        <w:t xml:space="preserve"> _________, as well as His work of regeneration, which is direct and not through secondary causes. </w:t>
      </w:r>
      <w:r w:rsidRPr="00507170">
        <w:rPr>
          <w:u w:val="single"/>
        </w:rPr>
        <w:t xml:space="preserve"> </w:t>
      </w:r>
      <w:r w:rsidRPr="00507170">
        <w:rPr>
          <w:b/>
          <w:u w:val="single"/>
        </w:rPr>
        <w:t>(But these are the exceptions and not the norm.  Regeneration is a different issue altogether, for it relates to the new creation in Christ)</w:t>
      </w:r>
    </w:p>
    <w:p w:rsidR="000F4B56" w:rsidRPr="00507170" w:rsidRDefault="000F4B56" w:rsidP="000F4B56">
      <w:pPr>
        <w:pStyle w:val="out"/>
      </w:pPr>
    </w:p>
    <w:p w:rsidR="000F4B56" w:rsidRPr="00507170" w:rsidRDefault="000F4B56" w:rsidP="000F4B56">
      <w:pPr>
        <w:pStyle w:val="out"/>
        <w:rPr>
          <w:u w:val="single"/>
        </w:rPr>
      </w:pPr>
      <w:r w:rsidRPr="00507170">
        <w:t>-3.</w:t>
      </w:r>
      <w:r w:rsidRPr="00507170">
        <w:tab/>
        <w:t xml:space="preserve">Traducianism creates serious Christological problems, for if the body and sinful soul is passed on from parents to children, then Christ would have been born with a sinful soul.  </w:t>
      </w:r>
      <w:r w:rsidRPr="00507170">
        <w:rPr>
          <w:b/>
          <w:u w:val="single"/>
        </w:rPr>
        <w:lastRenderedPageBreak/>
        <w:t>(But creationism still doesn't solve this problem.  Christ's incarnation is a mystery and a divine work of God.)</w:t>
      </w:r>
    </w:p>
    <w:p w:rsidR="000F4B56" w:rsidRPr="00507170" w:rsidRDefault="000F4B56" w:rsidP="000F4B56">
      <w:pPr>
        <w:tabs>
          <w:tab w:val="left" w:pos="1710"/>
        </w:tabs>
        <w:ind w:left="1710" w:hanging="1710"/>
        <w:rPr>
          <w:rFonts w:ascii="Times New Roman" w:hAnsi="Times New Roman"/>
          <w:sz w:val="24"/>
          <w:szCs w:val="24"/>
        </w:rPr>
      </w:pPr>
    </w:p>
    <w:p w:rsidR="000F4B56" w:rsidRPr="00507170" w:rsidRDefault="000F4B56" w:rsidP="000F4B56">
      <w:pPr>
        <w:pStyle w:val="Heading1"/>
      </w:pPr>
      <w:r w:rsidRPr="00507170">
        <w:rPr>
          <w:rFonts w:ascii="Cambria" w:eastAsia="Times New Roman" w:hAnsi="Cambria" w:cs="Times New Roman"/>
          <w:color w:val="365F91"/>
        </w:rPr>
        <w:t xml:space="preserve">Corruption, Condemnation, Contamination      </w:t>
      </w:r>
    </w:p>
    <w:p w:rsidR="000F4B56" w:rsidRPr="00507170" w:rsidRDefault="000F4B56" w:rsidP="000F4B56">
      <w:r w:rsidRPr="00507170">
        <w:rPr>
          <w:b/>
          <w:u w:val="single"/>
        </w:rPr>
        <w:t>Chapter 24</w:t>
      </w:r>
      <w:r w:rsidRPr="00507170">
        <w:rPr>
          <w:u w:val="single"/>
        </w:rPr>
        <w:t>: Sin:</w:t>
      </w:r>
      <w:r w:rsidRPr="00507170">
        <w:t xml:space="preserve"> What is sin? Where did it come from? Do we inherit a sinful nature from Adam? Do we inherit guilt from Adam?</w:t>
      </w:r>
    </w:p>
    <w:p w:rsidR="000F4B56" w:rsidRPr="00507170" w:rsidRDefault="000F4B56" w:rsidP="000F4B56"/>
    <w:p w:rsidR="000F4B56" w:rsidRPr="00507170" w:rsidRDefault="000F4B56" w:rsidP="000F4B56">
      <w:r w:rsidRPr="00507170">
        <w:t xml:space="preserve">Sin is any failure to conform to the moral law of God in act, attitude, or nature. </w:t>
      </w:r>
    </w:p>
    <w:p w:rsidR="000F4B56" w:rsidRPr="00507170" w:rsidRDefault="000F4B56" w:rsidP="000F4B56">
      <w:pPr>
        <w:rPr>
          <w:b/>
          <w:caps/>
          <w:sz w:val="28"/>
          <w:szCs w:val="28"/>
        </w:rPr>
      </w:pPr>
      <w:r w:rsidRPr="00507170">
        <w:br/>
      </w:r>
      <w:r w:rsidRPr="00507170">
        <w:rPr>
          <w:b/>
          <w:bCs/>
          <w:sz w:val="28"/>
          <w:szCs w:val="28"/>
        </w:rPr>
        <w:t>A.  The Definition of Sin (p. 490)</w:t>
      </w:r>
    </w:p>
    <w:p w:rsidR="000F4B56" w:rsidRPr="00507170" w:rsidRDefault="000F4B56" w:rsidP="000F4B56">
      <w:pPr>
        <w:numPr>
          <w:ilvl w:val="0"/>
          <w:numId w:val="19"/>
        </w:numPr>
        <w:spacing w:after="0" w:line="240" w:lineRule="auto"/>
      </w:pPr>
      <w:r w:rsidRPr="00507170">
        <w:t xml:space="preserve">Sin is any failure to conform to the moral law of God in act, attitude, or nature. </w:t>
      </w:r>
      <w:r w:rsidRPr="00507170">
        <w:br/>
        <w:t>Exo 20:1-17—list of specific actions: Murder, lying, stealing, etc.</w:t>
      </w:r>
      <w:r w:rsidRPr="00507170">
        <w:br/>
        <w:t>Exo 20:17  "You shall not covet your neighbor's house; you shall not covet your neighbor's wife, or his male servant, or his female servant, or his ox, or his donkey, or anything that is your neighbor's."</w:t>
      </w:r>
    </w:p>
    <w:p w:rsidR="000F4B56" w:rsidRPr="00507170" w:rsidRDefault="000F4B56" w:rsidP="000F4B56">
      <w:pPr>
        <w:numPr>
          <w:ilvl w:val="0"/>
          <w:numId w:val="19"/>
        </w:numPr>
        <w:spacing w:after="0" w:line="240" w:lineRule="auto"/>
      </w:pPr>
      <w:r w:rsidRPr="00507170">
        <w:rPr>
          <w:i/>
        </w:rPr>
        <w:t>Desire</w:t>
      </w:r>
      <w:r w:rsidRPr="00507170">
        <w:t xml:space="preserve"> to steal or commit adultery=sin in God’s sight</w:t>
      </w:r>
      <w:r w:rsidRPr="00507170">
        <w:br/>
      </w:r>
      <w:r w:rsidRPr="00507170">
        <w:sym w:font="Wingdings" w:char="F0E0"/>
      </w:r>
      <w:r w:rsidRPr="00507170">
        <w:t xml:space="preserve"> Desire to sin=sin</w:t>
      </w:r>
      <w:r w:rsidRPr="00507170">
        <w:br/>
        <w:t>Mat 5:22  But I say to you that everyone who is angry with his brother will be liable to judgment; whoever insults his brother will be liable to the council; and whoever says, 'You fool!' will be liable to the hell of fire.</w:t>
      </w:r>
      <w:r w:rsidRPr="00507170">
        <w:br/>
        <w:t>Mat 5:28  But I say to you that everyone who looks at a woman with lustful intent has already committed adultery with her in his heart.</w:t>
      </w:r>
    </w:p>
    <w:p w:rsidR="000F4B56" w:rsidRPr="00507170" w:rsidRDefault="000F4B56" w:rsidP="000F4B56">
      <w:pPr>
        <w:numPr>
          <w:ilvl w:val="0"/>
          <w:numId w:val="19"/>
        </w:numPr>
        <w:spacing w:after="0" w:line="240" w:lineRule="auto"/>
      </w:pPr>
      <w:r w:rsidRPr="00507170">
        <w:sym w:font="Wingdings" w:char="F0E0"/>
      </w:r>
      <w:r w:rsidRPr="00507170">
        <w:t xml:space="preserve"> Not correct to say that all feelings, attitudes are morally neutral</w:t>
      </w:r>
      <w:r w:rsidRPr="00507170">
        <w:br/>
        <w:t>Psa 19:14  Let the words of my mouth and the meditation of my heart be acceptable in your sight, O LORD, my rock and my redeemer.</w:t>
      </w:r>
      <w:r w:rsidRPr="00507170">
        <w:br/>
        <w:t>Gal 5:20  idolatry, sorcery, enmity, strife, jealousy, fits of anger, rivalries, dissensions, divisions,</w:t>
      </w:r>
      <w:r w:rsidRPr="00507170">
        <w:br/>
        <w:t>Rom 5:8  but God shows his love for us in that while we were still sinners, Christ died for us.</w:t>
      </w:r>
      <w:r w:rsidRPr="00507170">
        <w:br/>
        <w:t>Eph 2:3  among whom we all once lived in the passions of our flesh, carrying out the desires of the body and the mind, and were by nature children of wrath, like the rest of mankind.</w:t>
      </w:r>
    </w:p>
    <w:p w:rsidR="000F4B56" w:rsidRPr="00507170" w:rsidRDefault="000F4B56" w:rsidP="000F4B56">
      <w:pPr>
        <w:numPr>
          <w:ilvl w:val="0"/>
          <w:numId w:val="19"/>
        </w:numPr>
        <w:spacing w:after="0" w:line="240" w:lineRule="auto"/>
      </w:pPr>
      <w:r w:rsidRPr="00507170">
        <w:t>Other Definition suggested by others: Sin is selfishness</w:t>
      </w:r>
    </w:p>
    <w:p w:rsidR="000F4B56" w:rsidRPr="00507170" w:rsidRDefault="000F4B56" w:rsidP="000F4B56">
      <w:pPr>
        <w:numPr>
          <w:ilvl w:val="1"/>
          <w:numId w:val="19"/>
        </w:numPr>
        <w:spacing w:after="0" w:line="240" w:lineRule="auto"/>
      </w:pPr>
      <w:r w:rsidRPr="00507170">
        <w:t>Some truth in this definition</w:t>
      </w:r>
      <w:r w:rsidRPr="00507170">
        <w:br/>
        <w:t>Phi 2:3  Do nothing from rivalry or conceit, but in humility count others more significant than yourselves.</w:t>
      </w:r>
    </w:p>
    <w:p w:rsidR="000F4B56" w:rsidRPr="00507170" w:rsidRDefault="000F4B56" w:rsidP="000F4B56">
      <w:pPr>
        <w:numPr>
          <w:ilvl w:val="2"/>
          <w:numId w:val="19"/>
        </w:numPr>
        <w:spacing w:after="0" w:line="240" w:lineRule="auto"/>
      </w:pPr>
      <w:r w:rsidRPr="00507170">
        <w:t>Scripture does not define sin this way</w:t>
      </w:r>
    </w:p>
    <w:p w:rsidR="000F4B56" w:rsidRPr="00507170" w:rsidRDefault="000F4B56" w:rsidP="000F4B56">
      <w:pPr>
        <w:numPr>
          <w:ilvl w:val="2"/>
          <w:numId w:val="19"/>
        </w:numPr>
        <w:spacing w:after="0" w:line="240" w:lineRule="auto"/>
      </w:pPr>
      <w:r w:rsidRPr="00507170">
        <w:t>Much self-interest is good, approved by Scripture.</w:t>
      </w:r>
      <w:r w:rsidRPr="00507170">
        <w:br/>
        <w:t>Mat 6:20  but lay up for yourselves treasures in heaven, where neither moth nor rust destroys and where thieves do not break in and steal.</w:t>
      </w:r>
      <w:r w:rsidRPr="00507170">
        <w:br/>
      </w:r>
      <w:r w:rsidRPr="00507170">
        <w:sym w:font="Wingdings" w:char="F0E0"/>
      </w:r>
      <w:r w:rsidRPr="00507170">
        <w:t>Even seeking salvation</w:t>
      </w:r>
    </w:p>
    <w:p w:rsidR="000F4B56" w:rsidRPr="00507170" w:rsidRDefault="000F4B56" w:rsidP="000F4B56">
      <w:pPr>
        <w:numPr>
          <w:ilvl w:val="2"/>
          <w:numId w:val="19"/>
        </w:numPr>
        <w:spacing w:after="0" w:line="240" w:lineRule="auto"/>
      </w:pPr>
      <w:r w:rsidRPr="00507170">
        <w:t>Much sin is not selfishness in the ordinary sense</w:t>
      </w:r>
    </w:p>
    <w:p w:rsidR="000F4B56" w:rsidRPr="00507170" w:rsidRDefault="000F4B56" w:rsidP="000F4B56">
      <w:pPr>
        <w:numPr>
          <w:ilvl w:val="3"/>
          <w:numId w:val="19"/>
        </w:numPr>
        <w:spacing w:after="0" w:line="240" w:lineRule="auto"/>
      </w:pPr>
      <w:r w:rsidRPr="00507170">
        <w:t>Selfless devotion to a false religion (e.g., Buddhism)</w:t>
      </w:r>
    </w:p>
    <w:p w:rsidR="000F4B56" w:rsidRPr="00507170" w:rsidRDefault="000F4B56" w:rsidP="000F4B56">
      <w:pPr>
        <w:numPr>
          <w:ilvl w:val="3"/>
          <w:numId w:val="19"/>
        </w:numPr>
        <w:spacing w:after="0" w:line="240" w:lineRule="auto"/>
      </w:pPr>
      <w:r w:rsidRPr="00507170">
        <w:t>Selfless devotion to secular political, educational goals</w:t>
      </w:r>
    </w:p>
    <w:p w:rsidR="000F4B56" w:rsidRPr="00507170" w:rsidRDefault="000F4B56" w:rsidP="000F4B56">
      <w:pPr>
        <w:numPr>
          <w:ilvl w:val="2"/>
          <w:numId w:val="19"/>
        </w:numPr>
        <w:spacing w:after="0" w:line="240" w:lineRule="auto"/>
      </w:pPr>
      <w:r w:rsidRPr="00507170">
        <w:lastRenderedPageBreak/>
        <w:t>This view might lead us to think: wrong for God to seek his own glory (which he does)</w:t>
      </w:r>
    </w:p>
    <w:p w:rsidR="000F4B56" w:rsidRPr="00507170" w:rsidRDefault="000F4B56" w:rsidP="000F4B56">
      <w:pPr>
        <w:numPr>
          <w:ilvl w:val="1"/>
          <w:numId w:val="19"/>
        </w:numPr>
        <w:spacing w:after="0" w:line="240" w:lineRule="auto"/>
      </w:pPr>
      <w:r w:rsidRPr="00507170">
        <w:t xml:space="preserve">Scriptural view of sin </w:t>
      </w:r>
      <w:r w:rsidRPr="00507170">
        <w:br/>
        <w:t>1Jo 3:4  Everyone who makes a practice of sinning also practices lawlessness; sin is lawlessness.</w:t>
      </w:r>
    </w:p>
    <w:p w:rsidR="000F4B56" w:rsidRPr="00507170" w:rsidRDefault="000F4B56" w:rsidP="000F4B56"/>
    <w:p w:rsidR="000F4B56" w:rsidRPr="00507170" w:rsidRDefault="000F4B56" w:rsidP="000F4B56"/>
    <w:p w:rsidR="000F4B56" w:rsidRPr="00507170" w:rsidRDefault="000F4B56" w:rsidP="000F4B56">
      <w:pPr>
        <w:rPr>
          <w:b/>
          <w:bCs/>
          <w:sz w:val="28"/>
          <w:szCs w:val="28"/>
        </w:rPr>
      </w:pPr>
      <w:r w:rsidRPr="00507170">
        <w:rPr>
          <w:b/>
          <w:bCs/>
          <w:sz w:val="28"/>
          <w:szCs w:val="28"/>
        </w:rPr>
        <w:t>B. The Origin of Sin (492)</w:t>
      </w:r>
    </w:p>
    <w:p w:rsidR="000F4B56" w:rsidRPr="00507170" w:rsidRDefault="000F4B56" w:rsidP="000F4B56">
      <w:pPr>
        <w:numPr>
          <w:ilvl w:val="0"/>
          <w:numId w:val="20"/>
        </w:numPr>
        <w:spacing w:after="0" w:line="240" w:lineRule="auto"/>
        <w:rPr>
          <w:bCs/>
        </w:rPr>
      </w:pPr>
      <w:r w:rsidRPr="00507170">
        <w:rPr>
          <w:bCs/>
        </w:rPr>
        <w:t>God is not to be blamed for sin</w:t>
      </w:r>
      <w:r w:rsidRPr="00507170">
        <w:rPr>
          <w:bCs/>
        </w:rPr>
        <w:br/>
        <w:t>Deu 32:4  "The Rock, his work is perfect, for all his ways are justice. A God of faithfulness and without iniquity, just and upright is he.</w:t>
      </w:r>
      <w:r w:rsidRPr="00507170">
        <w:rPr>
          <w:bCs/>
        </w:rPr>
        <w:br/>
        <w:t>Job 34:10  "Therefore, hear me, you men of understanding: far be it from God that he should do wickedness, and from the Almighty that he should do wrong.</w:t>
      </w:r>
    </w:p>
    <w:p w:rsidR="000F4B56" w:rsidRPr="00507170" w:rsidRDefault="000F4B56" w:rsidP="000F4B56">
      <w:pPr>
        <w:numPr>
          <w:ilvl w:val="1"/>
          <w:numId w:val="20"/>
        </w:numPr>
        <w:spacing w:after="0" w:line="240" w:lineRule="auto"/>
        <w:rPr>
          <w:bCs/>
        </w:rPr>
      </w:pPr>
      <w:r w:rsidRPr="00507170">
        <w:rPr>
          <w:bCs/>
        </w:rPr>
        <w:t>To blame God for sin is blasphemy (Angels/humans sinned by willful, voluntary choice)</w:t>
      </w:r>
      <w:r w:rsidRPr="00507170">
        <w:rPr>
          <w:bCs/>
        </w:rPr>
        <w:br/>
        <w:t>Gen 18:25  Far be it from you to do such a thing, to put the righteous to death with the wicked, so that the righteous fare as the wicked! Far be that from you! Shall not the Judge of all the earth do what is just?"</w:t>
      </w:r>
      <w:r w:rsidRPr="00507170">
        <w:rPr>
          <w:bCs/>
        </w:rPr>
        <w:br/>
        <w:t>Jam 1:13  Let no one say when he is tempted, "I am being tempted by God," for God cannot be tempted with evil, and he himself tempts no one.</w:t>
      </w:r>
    </w:p>
    <w:p w:rsidR="000F4B56" w:rsidRPr="00507170" w:rsidRDefault="000F4B56" w:rsidP="000F4B56">
      <w:pPr>
        <w:numPr>
          <w:ilvl w:val="1"/>
          <w:numId w:val="20"/>
        </w:numPr>
        <w:spacing w:after="0" w:line="240" w:lineRule="auto"/>
        <w:rPr>
          <w:bCs/>
        </w:rPr>
      </w:pPr>
      <w:r w:rsidRPr="00507170">
        <w:rPr>
          <w:bCs/>
        </w:rPr>
        <w:t xml:space="preserve">He ordained that sin would come about through the </w:t>
      </w:r>
      <w:r w:rsidRPr="00507170">
        <w:rPr>
          <w:bCs/>
          <w:i/>
        </w:rPr>
        <w:t>voluntary</w:t>
      </w:r>
      <w:r w:rsidRPr="00507170">
        <w:rPr>
          <w:bCs/>
        </w:rPr>
        <w:t xml:space="preserve"> choices of moral creatures</w:t>
      </w:r>
      <w:r w:rsidRPr="00507170">
        <w:rPr>
          <w:bCs/>
        </w:rPr>
        <w:br/>
        <w:t>NOTE: Not dualism: 2 powers in universe: good/evil</w:t>
      </w:r>
      <w:r w:rsidRPr="00507170">
        <w:rPr>
          <w:bCs/>
        </w:rPr>
        <w:br/>
        <w:t>Eph 1:11  In him we have obtained an inheritance, having been predestined according to the purpose of him who works all things according to the counsel of his will,</w:t>
      </w:r>
    </w:p>
    <w:p w:rsidR="000F4B56" w:rsidRPr="00507170" w:rsidRDefault="000F4B56" w:rsidP="000F4B56">
      <w:pPr>
        <w:numPr>
          <w:ilvl w:val="1"/>
          <w:numId w:val="20"/>
        </w:numPr>
        <w:spacing w:after="0" w:line="240" w:lineRule="auto"/>
        <w:rPr>
          <w:bCs/>
        </w:rPr>
      </w:pPr>
      <w:r w:rsidRPr="00507170">
        <w:rPr>
          <w:bCs/>
        </w:rPr>
        <w:t>The sin of Adam and Eve</w:t>
      </w:r>
      <w:r w:rsidRPr="00507170">
        <w:rPr>
          <w:bCs/>
        </w:rPr>
        <w:br/>
        <w:t>Gen 3:1-19—The Fall</w:t>
      </w:r>
    </w:p>
    <w:p w:rsidR="000F4B56" w:rsidRPr="00507170" w:rsidRDefault="000F4B56" w:rsidP="000F4B56">
      <w:pPr>
        <w:numPr>
          <w:ilvl w:val="2"/>
          <w:numId w:val="20"/>
        </w:numPr>
        <w:spacing w:after="0" w:line="240" w:lineRule="auto"/>
        <w:rPr>
          <w:bCs/>
        </w:rPr>
      </w:pPr>
      <w:r w:rsidRPr="00507170">
        <w:rPr>
          <w:bCs/>
        </w:rPr>
        <w:t>Struck at the basis for knowledge: What is true?</w:t>
      </w:r>
    </w:p>
    <w:p w:rsidR="000F4B56" w:rsidRPr="00507170" w:rsidRDefault="000F4B56" w:rsidP="000F4B56">
      <w:pPr>
        <w:numPr>
          <w:ilvl w:val="3"/>
          <w:numId w:val="20"/>
        </w:numPr>
        <w:spacing w:after="0" w:line="240" w:lineRule="auto"/>
        <w:rPr>
          <w:bCs/>
        </w:rPr>
      </w:pPr>
      <w:r w:rsidRPr="00507170">
        <w:rPr>
          <w:bCs/>
        </w:rPr>
        <w:t>God: If you eat, you will die</w:t>
      </w:r>
    </w:p>
    <w:p w:rsidR="000F4B56" w:rsidRPr="00507170" w:rsidRDefault="000F4B56" w:rsidP="000F4B56">
      <w:pPr>
        <w:numPr>
          <w:ilvl w:val="3"/>
          <w:numId w:val="20"/>
        </w:numPr>
        <w:spacing w:after="0" w:line="240" w:lineRule="auto"/>
        <w:rPr>
          <w:bCs/>
        </w:rPr>
      </w:pPr>
      <w:r w:rsidRPr="00507170">
        <w:rPr>
          <w:bCs/>
        </w:rPr>
        <w:t>Serpent: you will not die</w:t>
      </w:r>
    </w:p>
    <w:p w:rsidR="000F4B56" w:rsidRPr="00507170" w:rsidRDefault="000F4B56" w:rsidP="000F4B56">
      <w:pPr>
        <w:numPr>
          <w:ilvl w:val="3"/>
          <w:numId w:val="20"/>
        </w:numPr>
        <w:spacing w:after="0" w:line="240" w:lineRule="auto"/>
        <w:rPr>
          <w:bCs/>
        </w:rPr>
      </w:pPr>
      <w:r w:rsidRPr="00507170">
        <w:rPr>
          <w:bCs/>
        </w:rPr>
        <w:t>Eve: Decided to doubt God’s words (conduct experiment to see if true) or (decided: not true)</w:t>
      </w:r>
    </w:p>
    <w:p w:rsidR="000F4B56" w:rsidRPr="00507170" w:rsidRDefault="000F4B56" w:rsidP="000F4B56">
      <w:pPr>
        <w:numPr>
          <w:ilvl w:val="2"/>
          <w:numId w:val="20"/>
        </w:numPr>
        <w:spacing w:after="0" w:line="240" w:lineRule="auto"/>
        <w:rPr>
          <w:bCs/>
        </w:rPr>
      </w:pPr>
      <w:r w:rsidRPr="00507170">
        <w:rPr>
          <w:bCs/>
        </w:rPr>
        <w:t>Struck at the basis for moral standards: What is right?</w:t>
      </w:r>
    </w:p>
    <w:p w:rsidR="000F4B56" w:rsidRPr="00507170" w:rsidRDefault="000F4B56" w:rsidP="000F4B56">
      <w:pPr>
        <w:numPr>
          <w:ilvl w:val="3"/>
          <w:numId w:val="20"/>
        </w:numPr>
        <w:spacing w:after="0" w:line="240" w:lineRule="auto"/>
        <w:rPr>
          <w:bCs/>
        </w:rPr>
      </w:pPr>
      <w:r w:rsidRPr="00507170">
        <w:rPr>
          <w:bCs/>
        </w:rPr>
        <w:t>God: Do not eat fruit</w:t>
      </w:r>
    </w:p>
    <w:p w:rsidR="000F4B56" w:rsidRPr="00507170" w:rsidRDefault="000F4B56" w:rsidP="000F4B56">
      <w:pPr>
        <w:numPr>
          <w:ilvl w:val="3"/>
          <w:numId w:val="20"/>
        </w:numPr>
        <w:spacing w:after="0" w:line="240" w:lineRule="auto"/>
        <w:rPr>
          <w:bCs/>
        </w:rPr>
      </w:pPr>
      <w:r w:rsidRPr="00507170">
        <w:rPr>
          <w:bCs/>
        </w:rPr>
        <w:t>Serpent: Eat the fruit (be like God)</w:t>
      </w:r>
    </w:p>
    <w:p w:rsidR="000F4B56" w:rsidRPr="00507170" w:rsidRDefault="000F4B56" w:rsidP="000F4B56">
      <w:pPr>
        <w:numPr>
          <w:ilvl w:val="3"/>
          <w:numId w:val="20"/>
        </w:numPr>
        <w:spacing w:after="0" w:line="240" w:lineRule="auto"/>
        <w:rPr>
          <w:bCs/>
        </w:rPr>
      </w:pPr>
      <w:r w:rsidRPr="00507170">
        <w:rPr>
          <w:bCs/>
        </w:rPr>
        <w:t>Eve: Trusted her own evaluation of what would be right</w:t>
      </w:r>
    </w:p>
    <w:p w:rsidR="000F4B56" w:rsidRPr="00507170" w:rsidRDefault="000F4B56" w:rsidP="000F4B56">
      <w:pPr>
        <w:numPr>
          <w:ilvl w:val="4"/>
          <w:numId w:val="20"/>
        </w:numPr>
        <w:spacing w:after="0" w:line="240" w:lineRule="auto"/>
        <w:rPr>
          <w:bCs/>
        </w:rPr>
      </w:pPr>
      <w:r w:rsidRPr="00507170">
        <w:rPr>
          <w:bCs/>
        </w:rPr>
        <w:t>Good for food</w:t>
      </w:r>
    </w:p>
    <w:p w:rsidR="000F4B56" w:rsidRPr="00507170" w:rsidRDefault="000F4B56" w:rsidP="000F4B56">
      <w:pPr>
        <w:numPr>
          <w:ilvl w:val="4"/>
          <w:numId w:val="20"/>
        </w:numPr>
        <w:spacing w:after="0" w:line="240" w:lineRule="auto"/>
        <w:rPr>
          <w:bCs/>
        </w:rPr>
      </w:pPr>
      <w:r w:rsidRPr="00507170">
        <w:rPr>
          <w:bCs/>
        </w:rPr>
        <w:t>Delight to the eyes</w:t>
      </w:r>
    </w:p>
    <w:p w:rsidR="000F4B56" w:rsidRPr="00507170" w:rsidRDefault="000F4B56" w:rsidP="000F4B56">
      <w:pPr>
        <w:numPr>
          <w:ilvl w:val="4"/>
          <w:numId w:val="20"/>
        </w:numPr>
        <w:spacing w:after="0" w:line="240" w:lineRule="auto"/>
        <w:rPr>
          <w:bCs/>
        </w:rPr>
      </w:pPr>
      <w:r w:rsidRPr="00507170">
        <w:rPr>
          <w:bCs/>
        </w:rPr>
        <w:t>Desired to make one wise</w:t>
      </w:r>
    </w:p>
    <w:p w:rsidR="000F4B56" w:rsidRPr="00507170" w:rsidRDefault="000F4B56" w:rsidP="000F4B56">
      <w:pPr>
        <w:numPr>
          <w:ilvl w:val="2"/>
          <w:numId w:val="20"/>
        </w:numPr>
        <w:spacing w:after="0" w:line="240" w:lineRule="auto"/>
        <w:rPr>
          <w:bCs/>
        </w:rPr>
      </w:pPr>
      <w:r w:rsidRPr="00507170">
        <w:rPr>
          <w:bCs/>
        </w:rPr>
        <w:t>Gave different answer to the question: Who am I?</w:t>
      </w:r>
    </w:p>
    <w:p w:rsidR="000F4B56" w:rsidRPr="00507170" w:rsidRDefault="000F4B56" w:rsidP="000F4B56">
      <w:pPr>
        <w:numPr>
          <w:ilvl w:val="3"/>
          <w:numId w:val="20"/>
        </w:numPr>
        <w:spacing w:after="0" w:line="240" w:lineRule="auto"/>
        <w:rPr>
          <w:bCs/>
        </w:rPr>
      </w:pPr>
      <w:r w:rsidRPr="00507170">
        <w:rPr>
          <w:bCs/>
        </w:rPr>
        <w:t>God: Adam and Eve were creatures</w:t>
      </w:r>
    </w:p>
    <w:p w:rsidR="000F4B56" w:rsidRPr="00507170" w:rsidRDefault="000F4B56" w:rsidP="000F4B56">
      <w:pPr>
        <w:numPr>
          <w:ilvl w:val="3"/>
          <w:numId w:val="20"/>
        </w:numPr>
        <w:spacing w:after="0" w:line="240" w:lineRule="auto"/>
        <w:rPr>
          <w:bCs/>
        </w:rPr>
      </w:pPr>
      <w:r w:rsidRPr="00507170">
        <w:rPr>
          <w:bCs/>
        </w:rPr>
        <w:t>Adam and Eve: To be like God</w:t>
      </w:r>
    </w:p>
    <w:p w:rsidR="000F4B56" w:rsidRPr="00507170" w:rsidRDefault="000F4B56" w:rsidP="000F4B56">
      <w:pPr>
        <w:numPr>
          <w:ilvl w:val="1"/>
          <w:numId w:val="20"/>
        </w:numPr>
        <w:spacing w:after="0" w:line="240" w:lineRule="auto"/>
        <w:rPr>
          <w:bCs/>
        </w:rPr>
      </w:pPr>
      <w:r w:rsidRPr="00507170">
        <w:rPr>
          <w:bCs/>
        </w:rPr>
        <w:t>All sin is ultimately irrational</w:t>
      </w:r>
    </w:p>
    <w:p w:rsidR="000F4B56" w:rsidRPr="00507170" w:rsidRDefault="000F4B56" w:rsidP="000F4B56">
      <w:pPr>
        <w:numPr>
          <w:ilvl w:val="2"/>
          <w:numId w:val="20"/>
        </w:numPr>
        <w:spacing w:after="0" w:line="240" w:lineRule="auto"/>
        <w:rPr>
          <w:bCs/>
        </w:rPr>
      </w:pPr>
      <w:r w:rsidRPr="00507170">
        <w:rPr>
          <w:bCs/>
        </w:rPr>
        <w:t>Did not make sense for Satan to rebel against God</w:t>
      </w:r>
    </w:p>
    <w:p w:rsidR="000F4B56" w:rsidRPr="00507170" w:rsidRDefault="000F4B56" w:rsidP="000F4B56">
      <w:pPr>
        <w:numPr>
          <w:ilvl w:val="2"/>
          <w:numId w:val="20"/>
        </w:numPr>
        <w:spacing w:after="0" w:line="240" w:lineRule="auto"/>
        <w:rPr>
          <w:bCs/>
        </w:rPr>
      </w:pPr>
      <w:r w:rsidRPr="00507170">
        <w:rPr>
          <w:bCs/>
        </w:rPr>
        <w:t>Did not make sense for Adam and Eve to think disobeying God would bring gain</w:t>
      </w:r>
      <w:r w:rsidRPr="00507170">
        <w:rPr>
          <w:bCs/>
        </w:rPr>
        <w:br/>
        <w:t>Psa 14:1  To the choirmaster. Of David. The fool says in his heart, "There is no God." They are corrupt, they do abominable deeds, there is none who does good.</w:t>
      </w:r>
      <w:r w:rsidRPr="00507170">
        <w:rPr>
          <w:bCs/>
        </w:rPr>
        <w:br/>
      </w:r>
      <w:r w:rsidRPr="00507170">
        <w:rPr>
          <w:bCs/>
        </w:rPr>
        <w:lastRenderedPageBreak/>
        <w:t>Pro 10:23  Doing wrong is like a joke to a fool, but wisdom is pleasure to a man of understanding.</w:t>
      </w:r>
    </w:p>
    <w:p w:rsidR="000F4B56" w:rsidRPr="00507170" w:rsidRDefault="000F4B56" w:rsidP="000F4B56">
      <w:pPr>
        <w:rPr>
          <w:bCs/>
        </w:rPr>
      </w:pPr>
    </w:p>
    <w:p w:rsidR="000F4B56" w:rsidRPr="00507170" w:rsidRDefault="000F4B56" w:rsidP="000F4B56">
      <w:pPr>
        <w:rPr>
          <w:bCs/>
        </w:rPr>
      </w:pPr>
    </w:p>
    <w:p w:rsidR="000F4B56" w:rsidRPr="00507170" w:rsidRDefault="000F4B56" w:rsidP="000F4B56">
      <w:pPr>
        <w:rPr>
          <w:b/>
          <w:bCs/>
          <w:sz w:val="28"/>
          <w:szCs w:val="28"/>
        </w:rPr>
      </w:pPr>
      <w:r w:rsidRPr="00507170">
        <w:rPr>
          <w:b/>
          <w:bCs/>
          <w:sz w:val="28"/>
          <w:szCs w:val="28"/>
        </w:rPr>
        <w:t>C. The Doctrine of inherited Sin (493)</w:t>
      </w:r>
    </w:p>
    <w:p w:rsidR="000F4B56" w:rsidRPr="00507170" w:rsidRDefault="000F4B56" w:rsidP="000F4B56">
      <w:pPr>
        <w:rPr>
          <w:bCs/>
          <w:sz w:val="28"/>
          <w:szCs w:val="28"/>
        </w:rPr>
      </w:pPr>
      <w:r w:rsidRPr="00507170">
        <w:rPr>
          <w:b/>
          <w:bCs/>
          <w:sz w:val="28"/>
          <w:szCs w:val="28"/>
        </w:rPr>
        <w:tab/>
      </w:r>
      <w:r w:rsidRPr="00507170">
        <w:rPr>
          <w:bCs/>
          <w:sz w:val="28"/>
          <w:szCs w:val="28"/>
        </w:rPr>
        <w:t xml:space="preserve">How does the sin of Adam affect us? </w:t>
      </w:r>
    </w:p>
    <w:p w:rsidR="000F4B56" w:rsidRPr="00507170" w:rsidRDefault="000F4B56" w:rsidP="000F4B56">
      <w:pPr>
        <w:numPr>
          <w:ilvl w:val="0"/>
          <w:numId w:val="23"/>
        </w:numPr>
        <w:spacing w:after="0" w:line="240" w:lineRule="auto"/>
        <w:rPr>
          <w:bCs/>
        </w:rPr>
      </w:pPr>
      <w:r w:rsidRPr="00507170">
        <w:rPr>
          <w:bCs/>
        </w:rPr>
        <w:t>Inherited Guilt: We are counted guilty because of Adam’s sin</w:t>
      </w:r>
      <w:r w:rsidRPr="00507170">
        <w:rPr>
          <w:bCs/>
        </w:rPr>
        <w:br/>
        <w:t>Rom 5:12-14  Therefore, just as sin came into the world through one man, and death through sin, and so death spread to all men because all sinned--  13  for sin indeed was in the world before the law was given, but sin is not counted where there is no law.  14  Yet death reigned from Adam to Moses, even over those whose sinning was not like the transgression of Adam, who was a type of the one who was to come.</w:t>
      </w:r>
      <w:r w:rsidRPr="00507170">
        <w:rPr>
          <w:bCs/>
        </w:rPr>
        <w:br/>
        <w:t>Rom 5:18-19  Therefore, as one trespass led to condemnation for all men, so one act of righteousness leads to justification and life for all men.  19  For as by the one man's disobedience the many were made sinners, so by the one man's obedience the many will be made righteous.</w:t>
      </w:r>
    </w:p>
    <w:p w:rsidR="000F4B56" w:rsidRPr="00507170" w:rsidRDefault="000F4B56" w:rsidP="000F4B56">
      <w:pPr>
        <w:ind w:left="360"/>
        <w:rPr>
          <w:bCs/>
        </w:rPr>
      </w:pPr>
      <w:r w:rsidRPr="00507170">
        <w:rPr>
          <w:bCs/>
          <w:i/>
        </w:rPr>
        <w:t>Is it just for God to act this way?</w:t>
      </w:r>
    </w:p>
    <w:p w:rsidR="000F4B56" w:rsidRPr="00507170" w:rsidRDefault="000F4B56" w:rsidP="000F4B56">
      <w:pPr>
        <w:numPr>
          <w:ilvl w:val="0"/>
          <w:numId w:val="24"/>
        </w:numPr>
        <w:spacing w:after="0" w:line="240" w:lineRule="auto"/>
        <w:rPr>
          <w:bCs/>
        </w:rPr>
      </w:pPr>
      <w:r w:rsidRPr="00507170">
        <w:rPr>
          <w:bCs/>
        </w:rPr>
        <w:t xml:space="preserve">We have all </w:t>
      </w:r>
      <w:r w:rsidRPr="00507170">
        <w:rPr>
          <w:bCs/>
          <w:i/>
        </w:rPr>
        <w:t>also</w:t>
      </w:r>
      <w:r w:rsidRPr="00507170">
        <w:rPr>
          <w:bCs/>
        </w:rPr>
        <w:t xml:space="preserve"> committed many actual sins</w:t>
      </w:r>
    </w:p>
    <w:p w:rsidR="000F4B56" w:rsidRPr="00507170" w:rsidRDefault="000F4B56" w:rsidP="000F4B56">
      <w:pPr>
        <w:numPr>
          <w:ilvl w:val="0"/>
          <w:numId w:val="24"/>
        </w:numPr>
        <w:spacing w:after="0" w:line="240" w:lineRule="auto"/>
        <w:rPr>
          <w:bCs/>
        </w:rPr>
      </w:pPr>
      <w:r w:rsidRPr="00507170">
        <w:rPr>
          <w:bCs/>
        </w:rPr>
        <w:t>[Probably time:] If we were in Adam’s place</w:t>
      </w:r>
      <w:r w:rsidRPr="00507170">
        <w:rPr>
          <w:bCs/>
        </w:rPr>
        <w:br/>
      </w:r>
      <w:r w:rsidRPr="00507170">
        <w:rPr>
          <w:bCs/>
        </w:rPr>
        <w:sym w:font="Wingdings" w:char="F0E0"/>
      </w:r>
      <w:r w:rsidRPr="00507170">
        <w:rPr>
          <w:bCs/>
        </w:rPr>
        <w:t xml:space="preserve"> we also could have sinned </w:t>
      </w:r>
    </w:p>
    <w:p w:rsidR="000F4B56" w:rsidRPr="00507170" w:rsidRDefault="000F4B56" w:rsidP="000F4B56">
      <w:pPr>
        <w:numPr>
          <w:ilvl w:val="0"/>
          <w:numId w:val="24"/>
        </w:numPr>
        <w:spacing w:after="0" w:line="240" w:lineRule="auto"/>
        <w:rPr>
          <w:bCs/>
        </w:rPr>
      </w:pPr>
      <w:r w:rsidRPr="00507170">
        <w:rPr>
          <w:bCs/>
        </w:rPr>
        <w:t>If it is fair for Adam’s sin, then should also say: “It is fair for Christ’s righteousness”</w:t>
      </w:r>
      <w:r w:rsidRPr="00507170">
        <w:rPr>
          <w:bCs/>
        </w:rPr>
        <w:br/>
        <w:t>Rom 5:19  For as by the one man's disobedience the many were made sinners, so by the one man's obedience the many will be made righteous.</w:t>
      </w:r>
      <w:r w:rsidRPr="00507170">
        <w:rPr>
          <w:bCs/>
        </w:rPr>
        <w:br/>
        <w:t xml:space="preserve">NOTE: Not all evangelical theologians agree on inherited guilt. (See Willy, vol. 3, pp. 109-140) </w:t>
      </w:r>
    </w:p>
    <w:p w:rsidR="000F4B56" w:rsidRPr="00507170" w:rsidRDefault="000F4B56" w:rsidP="000F4B56">
      <w:pPr>
        <w:numPr>
          <w:ilvl w:val="0"/>
          <w:numId w:val="23"/>
        </w:numPr>
        <w:spacing w:after="0" w:line="240" w:lineRule="auto"/>
        <w:rPr>
          <w:bCs/>
        </w:rPr>
      </w:pPr>
      <w:r w:rsidRPr="00507170">
        <w:rPr>
          <w:bCs/>
        </w:rPr>
        <w:t>Inherited Corruption: we have a sinful nature because of Adam’s sin</w:t>
      </w:r>
      <w:r w:rsidRPr="00507170">
        <w:rPr>
          <w:bCs/>
        </w:rPr>
        <w:br/>
        <w:t>Psa 51:5  Behold, I was brought forth in iniquity, and in sin did my mother conceive me.</w:t>
      </w:r>
      <w:r w:rsidRPr="00507170">
        <w:rPr>
          <w:bCs/>
        </w:rPr>
        <w:br/>
        <w:t>Eph 2:3  among whom we all once lived in the passions of our flesh, carrying out the desires of the body and the mind, and were by nature children of wrath, like the rest of mankind. [Note children growing up]</w:t>
      </w:r>
      <w:r w:rsidRPr="00507170">
        <w:rPr>
          <w:bCs/>
        </w:rPr>
        <w:br/>
        <w:t>NOTE: This does not mean that all human beings are as bad as they could be</w:t>
      </w:r>
      <w:r w:rsidRPr="00507170">
        <w:rPr>
          <w:bCs/>
        </w:rPr>
        <w:br/>
      </w:r>
      <w:r w:rsidRPr="00507170">
        <w:rPr>
          <w:bCs/>
        </w:rPr>
        <w:sym w:font="Wingdings" w:char="F0E0"/>
      </w:r>
      <w:r w:rsidRPr="00507170">
        <w:rPr>
          <w:bCs/>
        </w:rPr>
        <w:t xml:space="preserve"> even unbelievers do much good</w:t>
      </w:r>
      <w:r w:rsidRPr="00507170">
        <w:rPr>
          <w:bCs/>
        </w:rPr>
        <w:br/>
      </w:r>
      <w:r w:rsidRPr="00507170">
        <w:rPr>
          <w:bCs/>
        </w:rPr>
        <w:sym w:font="Wingdings" w:char="F0E0"/>
      </w:r>
      <w:r w:rsidRPr="00507170">
        <w:rPr>
          <w:bCs/>
        </w:rPr>
        <w:t xml:space="preserve"> we do good and we are not good</w:t>
      </w:r>
    </w:p>
    <w:p w:rsidR="000F4B56" w:rsidRPr="00507170" w:rsidRDefault="000F4B56" w:rsidP="000F4B56">
      <w:pPr>
        <w:numPr>
          <w:ilvl w:val="1"/>
          <w:numId w:val="23"/>
        </w:numPr>
        <w:spacing w:after="0" w:line="240" w:lineRule="auto"/>
        <w:rPr>
          <w:bCs/>
        </w:rPr>
      </w:pPr>
      <w:r w:rsidRPr="00507170">
        <w:rPr>
          <w:bCs/>
        </w:rPr>
        <w:t>In ourselves, we have a total lack of spiritual good before God</w:t>
      </w:r>
      <w:r w:rsidRPr="00507170">
        <w:rPr>
          <w:bCs/>
        </w:rPr>
        <w:br/>
      </w:r>
      <w:r w:rsidRPr="00507170">
        <w:rPr>
          <w:bCs/>
        </w:rPr>
        <w:sym w:font="Wingdings" w:char="F0E0"/>
      </w:r>
      <w:r w:rsidRPr="00507170">
        <w:rPr>
          <w:bCs/>
        </w:rPr>
        <w:t xml:space="preserve"> Every part of our being is affected with sin—intellect, emotions, decisions, hearts, goals, motives, even physical bodies</w:t>
      </w:r>
      <w:r w:rsidRPr="00507170">
        <w:rPr>
          <w:bCs/>
        </w:rPr>
        <w:br/>
        <w:t>Rom 7:18  For I know that nothing good dwells in me, that is, in my flesh. For I have the desire to do what is right, but not the ability to carry it out.</w:t>
      </w:r>
      <w:r w:rsidRPr="00507170">
        <w:rPr>
          <w:bCs/>
        </w:rPr>
        <w:br/>
        <w:t>Jer 17:9  The heart is deceitful above all things, and desperately sick; who can understand it?</w:t>
      </w:r>
    </w:p>
    <w:p w:rsidR="000F4B56" w:rsidRPr="00507170" w:rsidRDefault="000F4B56" w:rsidP="000F4B56">
      <w:pPr>
        <w:numPr>
          <w:ilvl w:val="1"/>
          <w:numId w:val="23"/>
        </w:numPr>
        <w:spacing w:after="0" w:line="240" w:lineRule="auto"/>
        <w:rPr>
          <w:bCs/>
        </w:rPr>
      </w:pPr>
      <w:r w:rsidRPr="00507170">
        <w:rPr>
          <w:bCs/>
        </w:rPr>
        <w:t xml:space="preserve">In ourselves, we have a total </w:t>
      </w:r>
      <w:r w:rsidRPr="00507170">
        <w:rPr>
          <w:bCs/>
          <w:i/>
        </w:rPr>
        <w:t>inability</w:t>
      </w:r>
      <w:r w:rsidRPr="00507170">
        <w:rPr>
          <w:bCs/>
        </w:rPr>
        <w:t xml:space="preserve"> to do spiritual good before God</w:t>
      </w:r>
      <w:r w:rsidRPr="00507170">
        <w:rPr>
          <w:bCs/>
        </w:rPr>
        <w:br/>
        <w:t>Rom 8:8  Those who are in the flesh cannot please God.</w:t>
      </w:r>
      <w:r w:rsidRPr="00507170">
        <w:rPr>
          <w:bCs/>
        </w:rPr>
        <w:br/>
        <w:t>Joh 15:5  I am the vine; you are the branches. Whoever abides in me and I in him, he it is that bears much fruit, for apart from me you can do nothing.</w:t>
      </w:r>
      <w:r w:rsidRPr="00507170">
        <w:rPr>
          <w:bCs/>
        </w:rPr>
        <w:br/>
        <w:t xml:space="preserve">Heb 11:6  And without faith it is impossible to please him, for whoever would draw near to God </w:t>
      </w:r>
      <w:r w:rsidRPr="00507170">
        <w:rPr>
          <w:bCs/>
        </w:rPr>
        <w:lastRenderedPageBreak/>
        <w:t>must believe that he exists and that he rewards those who seek him.</w:t>
      </w:r>
      <w:r w:rsidRPr="00507170">
        <w:rPr>
          <w:bCs/>
        </w:rPr>
        <w:br/>
        <w:t>Eph 2:1  And you were dead in the trespasses and sins</w:t>
      </w:r>
    </w:p>
    <w:p w:rsidR="000F4B56" w:rsidRPr="00507170" w:rsidRDefault="000F4B56" w:rsidP="000F4B56">
      <w:pPr>
        <w:rPr>
          <w:bCs/>
        </w:rPr>
      </w:pPr>
    </w:p>
    <w:p w:rsidR="000F4B56" w:rsidRPr="00507170" w:rsidRDefault="000F4B56" w:rsidP="000F4B56">
      <w:r w:rsidRPr="00507170">
        <w:rPr>
          <w:b/>
          <w:bCs/>
          <w:sz w:val="28"/>
          <w:szCs w:val="28"/>
        </w:rPr>
        <w:t>D. Actual Sins in Our Lives (498)</w:t>
      </w:r>
    </w:p>
    <w:p w:rsidR="000F4B56" w:rsidRPr="00507170" w:rsidRDefault="000F4B56" w:rsidP="000F4B56">
      <w:pPr>
        <w:numPr>
          <w:ilvl w:val="0"/>
          <w:numId w:val="21"/>
        </w:numPr>
        <w:spacing w:after="0" w:line="240" w:lineRule="auto"/>
      </w:pPr>
      <w:r w:rsidRPr="00507170">
        <w:t>All people are sinful before God</w:t>
      </w:r>
      <w:r w:rsidRPr="00507170">
        <w:br/>
        <w:t>Psa 14:3  They have all turned aside; together they have become corrupt; there is none who does good, not even one.</w:t>
      </w:r>
      <w:r w:rsidRPr="00507170">
        <w:br/>
        <w:t>Psa 143:2  Enter not into judgment with your servant, for no one living is righteous before you.</w:t>
      </w:r>
      <w:r w:rsidRPr="00507170">
        <w:br/>
        <w:t>1Ki 8:46  "If they sin against you--for there is no one who does not sin--and you are angry with them and give them to an enemy, so that they are carried away captive to the land of the enemy, far off or near,</w:t>
      </w:r>
      <w:r w:rsidRPr="00507170">
        <w:br/>
        <w:t>1Jo 1:8-10  If we say we have no sin, we deceive ourselves, and the truth is not in us.  9  If we confess our sins, he is faithful and just to forgive us our sins and to cleanse us from all unrighteousness.  10  If we say we have not sinned, we make him a liar, and his word is not in us.</w:t>
      </w:r>
    </w:p>
    <w:p w:rsidR="000F4B56" w:rsidRPr="00507170" w:rsidRDefault="000F4B56" w:rsidP="000F4B56">
      <w:pPr>
        <w:numPr>
          <w:ilvl w:val="0"/>
          <w:numId w:val="21"/>
        </w:numPr>
        <w:spacing w:after="0" w:line="240" w:lineRule="auto"/>
      </w:pPr>
      <w:r w:rsidRPr="00507170">
        <w:t>Does our ability limit our responsibility?</w:t>
      </w:r>
      <w:r w:rsidRPr="00507170">
        <w:br/>
        <w:t>—Pelagius (AD 383-410) and Rome then later (until AD 424) in Palestine</w:t>
      </w:r>
      <w:r w:rsidRPr="00507170">
        <w:br/>
      </w:r>
      <w:r w:rsidRPr="00507170">
        <w:sym w:font="Wingdings" w:char="F0E0"/>
      </w:r>
      <w:r w:rsidRPr="00507170">
        <w:t xml:space="preserve"> rejects doctrine of “inherited sin” (or “original sin”): maintains that sin is only separate sinful acts. (Pelagianism asserts man can take important steps toward salvation on his own, apart from God’s intervening grace. Pelagianism was condemned as a heresy: Council of Carthage on May 1, AD 418)</w:t>
      </w:r>
      <w:r w:rsidRPr="00507170">
        <w:br/>
        <w:t>Eph 2:1  And you were dead in the trespasses and sins</w:t>
      </w:r>
      <w:r w:rsidRPr="00507170">
        <w:br/>
        <w:t>Mat 5:48  You therefore must be perfect, as your heavenly Father is perfect.</w:t>
      </w:r>
    </w:p>
    <w:p w:rsidR="000F4B56" w:rsidRPr="00507170" w:rsidRDefault="000F4B56" w:rsidP="000F4B56">
      <w:pPr>
        <w:numPr>
          <w:ilvl w:val="0"/>
          <w:numId w:val="21"/>
        </w:numPr>
        <w:spacing w:after="0" w:line="240" w:lineRule="auto"/>
      </w:pPr>
      <w:r w:rsidRPr="00507170">
        <w:t>Are infants guilty before they commit actual sins?</w:t>
      </w:r>
    </w:p>
    <w:p w:rsidR="000F4B56" w:rsidRPr="00507170" w:rsidRDefault="000F4B56" w:rsidP="000F4B56">
      <w:pPr>
        <w:numPr>
          <w:ilvl w:val="1"/>
          <w:numId w:val="21"/>
        </w:numPr>
        <w:spacing w:after="0" w:line="240" w:lineRule="auto"/>
      </w:pPr>
      <w:r w:rsidRPr="00507170">
        <w:t>“Age of Accountability”</w:t>
      </w:r>
      <w:r w:rsidRPr="00507170">
        <w:br/>
        <w:t>Psa 51:5  Behold, I was brought forth in iniquity, and in sin did my mother conceive me.</w:t>
      </w:r>
      <w:r w:rsidRPr="00507170">
        <w:br/>
        <w:t>Psa 58:3  The wicked are estranged from the womb; they go astray from birth, speaking lies.</w:t>
      </w:r>
    </w:p>
    <w:p w:rsidR="000F4B56" w:rsidRPr="00507170" w:rsidRDefault="000F4B56" w:rsidP="000F4B56">
      <w:pPr>
        <w:numPr>
          <w:ilvl w:val="1"/>
          <w:numId w:val="21"/>
        </w:numPr>
        <w:spacing w:after="0" w:line="240" w:lineRule="auto"/>
      </w:pPr>
      <w:r w:rsidRPr="00507170">
        <w:t>Infants who die: Can they be saved?</w:t>
      </w:r>
    </w:p>
    <w:p w:rsidR="000F4B56" w:rsidRPr="00507170" w:rsidRDefault="000F4B56" w:rsidP="000F4B56">
      <w:pPr>
        <w:numPr>
          <w:ilvl w:val="2"/>
          <w:numId w:val="21"/>
        </w:numPr>
        <w:spacing w:after="0" w:line="240" w:lineRule="auto"/>
      </w:pPr>
      <w:r w:rsidRPr="00507170">
        <w:t>It must be entirely on the basis of Christ’s redemptive work and regeneration by the work of the Holy Spirit within them.</w:t>
      </w:r>
    </w:p>
    <w:p w:rsidR="000F4B56" w:rsidRPr="00507170" w:rsidRDefault="000F4B56" w:rsidP="000F4B56">
      <w:pPr>
        <w:numPr>
          <w:ilvl w:val="2"/>
          <w:numId w:val="21"/>
        </w:numPr>
        <w:spacing w:after="0" w:line="240" w:lineRule="auto"/>
      </w:pPr>
      <w:r w:rsidRPr="00507170">
        <w:t>It certainly is possible for God to work in a special way to bring regeneration</w:t>
      </w:r>
      <w:r w:rsidRPr="00507170">
        <w:br/>
        <w:t>Luk 1:15  for he will be great before the Lord. And he must not drink wine or strong drink, and he will be filled with the Holy Spirit, even from his mother's womb.</w:t>
      </w:r>
      <w:r w:rsidRPr="00507170">
        <w:br/>
        <w:t>Psa 22:10  On you was I cast from my birth, and from my mother's womb you have been my God.</w:t>
      </w:r>
    </w:p>
    <w:p w:rsidR="000F4B56" w:rsidRPr="00507170" w:rsidRDefault="000F4B56" w:rsidP="000F4B56">
      <w:pPr>
        <w:numPr>
          <w:ilvl w:val="2"/>
          <w:numId w:val="21"/>
        </w:numPr>
        <w:spacing w:after="0" w:line="240" w:lineRule="auto"/>
      </w:pPr>
      <w:r w:rsidRPr="00507170">
        <w:t>It is God’s pattern throughout Scripture to save the children of those who believe in Him (see Gen. 7:1, cf. Heb 11:7; Jos. 2:18; Ps. 103.17; Mark 10:13-16; John 4:53; Acts 2:39, 11:14, 16:31, 18:8; 1Cor. 1:16, 7:14; Tit. 1:6)</w:t>
      </w:r>
      <w:r w:rsidRPr="00507170">
        <w:br/>
        <w:t>2Sa 12:23  But now he is dead. Why should I fast? Can I bring him back again? I shall go to him, but he will not return to me."</w:t>
      </w:r>
    </w:p>
    <w:p w:rsidR="000F4B56" w:rsidRPr="00507170" w:rsidRDefault="000F4B56" w:rsidP="000F4B56">
      <w:pPr>
        <w:numPr>
          <w:ilvl w:val="0"/>
          <w:numId w:val="21"/>
        </w:numPr>
        <w:spacing w:after="0" w:line="240" w:lineRule="auto"/>
      </w:pPr>
      <w:r w:rsidRPr="00507170">
        <w:t>Are there degrees of sin?</w:t>
      </w:r>
    </w:p>
    <w:p w:rsidR="000F4B56" w:rsidRPr="00507170" w:rsidRDefault="000F4B56" w:rsidP="000F4B56">
      <w:pPr>
        <w:numPr>
          <w:ilvl w:val="1"/>
          <w:numId w:val="21"/>
        </w:numPr>
        <w:spacing w:after="0" w:line="240" w:lineRule="auto"/>
      </w:pPr>
      <w:r w:rsidRPr="00507170">
        <w:t>Legal guilt</w:t>
      </w:r>
      <w:r w:rsidRPr="00507170">
        <w:br/>
        <w:t>Gen 2:17  but of the tree of the knowledge of good and evil you shall not eat, for in the day that you eat of it you shall surely die."</w:t>
      </w:r>
      <w:r w:rsidRPr="00507170">
        <w:br/>
        <w:t>Rom 5:16  And the free gift is not like the result of that one man's sin. For the judgment following one trespass brought condemnation, but the free gift following many trespasses brought justification.</w:t>
      </w:r>
      <w:r w:rsidRPr="00507170">
        <w:br/>
        <w:t xml:space="preserve">Jam 2:10-11  For whoever keeps the whole law but fails in one point has become accountable </w:t>
      </w:r>
      <w:r w:rsidRPr="00507170">
        <w:lastRenderedPageBreak/>
        <w:t>for all of it.  11  For he who said, "Do not commit adultery," also said, "Do not murder." If you do not commit adultery but do murder, you have become a transgressor of the law.</w:t>
      </w:r>
    </w:p>
    <w:p w:rsidR="000F4B56" w:rsidRPr="00507170" w:rsidRDefault="000F4B56" w:rsidP="000F4B56">
      <w:pPr>
        <w:numPr>
          <w:ilvl w:val="1"/>
          <w:numId w:val="21"/>
        </w:numPr>
        <w:spacing w:after="0" w:line="240" w:lineRule="auto"/>
      </w:pPr>
      <w:r w:rsidRPr="00507170">
        <w:t>Results in life and relationship with God: Some sins are worse than others…</w:t>
      </w:r>
      <w:r w:rsidRPr="00507170">
        <w:br/>
        <w:t>Joh 19:11  Jesus answered him, "You would have no authority over me at all unless it had been given you from above. Therefore he who delivered me over to you has the greater sin."</w:t>
      </w:r>
      <w:r w:rsidRPr="00507170">
        <w:br/>
        <w:t>Eze 8:6  And he said to me, "Son of man, do you see what they are doing, the great abominations that the house of Israel are committing here, to drive me far from my sanctuary? But you will see still greater abominations."</w:t>
      </w:r>
      <w:r w:rsidRPr="00507170">
        <w:br/>
        <w:t>Eze 8:13  He said also to me, "You will see still greater abominations that they commit."</w:t>
      </w:r>
      <w:r w:rsidRPr="00507170">
        <w:br/>
        <w:t>Eze 8:15  Then he said to me, "Have you seen this, O son of man? You will see still greater abominations than these."</w:t>
      </w:r>
      <w:r w:rsidRPr="00507170">
        <w:br/>
        <w:t>Mat 5:19  Therefore whoever relaxes one of the least of these commandments and teaches others to do the same will be called least in the kingdom of heaven, but whoever does them and teaches them will be called great in the kingdom of heaven.</w:t>
      </w:r>
      <w:r w:rsidRPr="00507170">
        <w:br/>
        <w:t>Mat 23:23  "Woe to you, scribes and Pharisees, hypocrites! For you tithe mint and dill and cumin, and have neglected the weightier matters of the law: justice and mercy and faithfulness. These you ought to have done, without neglecting the others.</w:t>
      </w:r>
      <w:r w:rsidRPr="00507170">
        <w:br/>
      </w:r>
      <w:r w:rsidRPr="00507170">
        <w:rPr>
          <w:rFonts w:ascii="Georgia" w:hAnsi="Georgia" w:cs="Georgia"/>
          <w:color w:val="000000"/>
          <w:sz w:val="23"/>
          <w:szCs w:val="23"/>
        </w:rPr>
        <w:t>Mat 23:23  "Woe to you, scribes and Pharisees, hypocrites! For you tithe mint and dill and cumin, and have neglected the weightier matters of the law: justice and mercy and faithfulness. These you ought to have done, without neglecting the others.</w:t>
      </w:r>
      <w:r w:rsidRPr="00507170">
        <w:rPr>
          <w:rFonts w:ascii="Georgia" w:hAnsi="Georgia" w:cs="Georgia"/>
          <w:color w:val="000000"/>
          <w:sz w:val="23"/>
          <w:szCs w:val="23"/>
        </w:rPr>
        <w:br/>
      </w:r>
      <w:r w:rsidRPr="00507170">
        <w:t xml:space="preserve">Lev 4:2  "Speak to the people of Israel, saying, If anyone sins unintentionally in any of the LORD's commandments about things not to be done, and does any one of them, </w:t>
      </w:r>
      <w:r w:rsidRPr="00507170">
        <w:br/>
        <w:t>Lev 4:13  "If the whole congregation of Israel sins unintentionally and the thing is hidden from the eyes of the assembly, and they do any one of the things that by the LORD's commandments ought not to be done, and they realize their guilt,</w:t>
      </w:r>
      <w:r w:rsidRPr="00507170">
        <w:br/>
        <w:t>Lev 5:17  "If anyone sins, doing any of the things that by the LORD's commandments ought not to be done, though he did not know it, then realizes his guilt, he shall bear his iniquity.</w:t>
      </w:r>
    </w:p>
    <w:p w:rsidR="000F4B56" w:rsidRPr="00507170" w:rsidRDefault="000F4B56" w:rsidP="000F4B56">
      <w:pPr>
        <w:autoSpaceDE w:val="0"/>
        <w:autoSpaceDN w:val="0"/>
        <w:adjustRightInd w:val="0"/>
        <w:ind w:left="720"/>
      </w:pPr>
      <w:r w:rsidRPr="00507170">
        <w:t>Num 15:30  But the person who does anything with a high hand, whether he is native or a sojourner, reviles the LORD, and that person shall be cut off from among his people.</w:t>
      </w:r>
    </w:p>
    <w:p w:rsidR="000F4B56" w:rsidRPr="00507170" w:rsidRDefault="000F4B56" w:rsidP="000F4B56">
      <w:pPr>
        <w:numPr>
          <w:ilvl w:val="0"/>
          <w:numId w:val="21"/>
        </w:numPr>
        <w:spacing w:after="0" w:line="240" w:lineRule="auto"/>
      </w:pPr>
      <w:r w:rsidRPr="00507170">
        <w:t>What happens when a Christian sins?</w:t>
      </w:r>
    </w:p>
    <w:p w:rsidR="000F4B56" w:rsidRPr="00507170" w:rsidRDefault="000F4B56" w:rsidP="000F4B56">
      <w:pPr>
        <w:numPr>
          <w:ilvl w:val="1"/>
          <w:numId w:val="21"/>
        </w:numPr>
        <w:spacing w:after="0" w:line="240" w:lineRule="auto"/>
      </w:pPr>
      <w:r w:rsidRPr="00507170">
        <w:t xml:space="preserve">Our legal standing before God is unchanged </w:t>
      </w:r>
      <w:r w:rsidRPr="00507170">
        <w:br/>
        <w:t>Rom 8:1  There is therefore now no condemnation for those who are in Christ Jesus.</w:t>
      </w:r>
      <w:r w:rsidRPr="00507170">
        <w:br/>
        <w:t>1Co 15:3  For I delivered to you as of first importance what I also received: that Christ died for our sins in accordance with the Scriptures,</w:t>
      </w:r>
    </w:p>
    <w:p w:rsidR="000F4B56" w:rsidRPr="00507170" w:rsidRDefault="000F4B56" w:rsidP="000F4B56">
      <w:pPr>
        <w:numPr>
          <w:ilvl w:val="1"/>
          <w:numId w:val="21"/>
        </w:numPr>
        <w:spacing w:after="0" w:line="240" w:lineRule="auto"/>
      </w:pPr>
      <w:r w:rsidRPr="00507170">
        <w:t>Our fellowship with God is disrupted and our Christian life is damaged</w:t>
      </w:r>
      <w:r w:rsidRPr="00507170">
        <w:br/>
        <w:t>Eph 4:30  And do not grieve the Holy Spirit of God, by whom you were sealed for the day of redemption.</w:t>
      </w:r>
      <w:r w:rsidRPr="00507170">
        <w:br/>
        <w:t>Heb 12:6  For the Lord disciplines the one he loves, and chastises every son whom he receives."</w:t>
      </w:r>
      <w:r w:rsidRPr="00507170">
        <w:br/>
        <w:t>Heb 12:10  For they disciplined us for a short time as it seemed best to them, but he disciplines us for our good, that we may share his holiness.</w:t>
      </w:r>
      <w:r w:rsidRPr="00507170">
        <w:br/>
        <w:t>Rev 3:19  Those whom I love, I reprove and discipline, so be zealous and repent.</w:t>
      </w:r>
    </w:p>
    <w:p w:rsidR="000F4B56" w:rsidRPr="00507170" w:rsidRDefault="000F4B56" w:rsidP="000F4B56">
      <w:pPr>
        <w:numPr>
          <w:ilvl w:val="2"/>
          <w:numId w:val="21"/>
        </w:numPr>
        <w:spacing w:after="0" w:line="240" w:lineRule="auto"/>
      </w:pPr>
      <w:r w:rsidRPr="00507170">
        <w:t>Westminster Confession of Faith: “God’s Fatherly displeasure”</w:t>
      </w:r>
      <w:r w:rsidRPr="00507170">
        <w:br/>
        <w:t>Mat 6:12  and forgive us our debts, as we also have forgiven our debtors.</w:t>
      </w:r>
    </w:p>
    <w:p w:rsidR="000F4B56" w:rsidRPr="00507170" w:rsidRDefault="000F4B56" w:rsidP="000F4B56">
      <w:pPr>
        <w:numPr>
          <w:ilvl w:val="2"/>
          <w:numId w:val="21"/>
        </w:numPr>
        <w:spacing w:after="0" w:line="240" w:lineRule="auto"/>
      </w:pPr>
      <w:r w:rsidRPr="00507170">
        <w:t>Our Christian life and our fruitfulness in ministry is also damaged</w:t>
      </w:r>
      <w:r w:rsidRPr="00507170">
        <w:br/>
        <w:t>Joh 15:4  Abide in me, and I in you. As the branch cannot bear fruit by itself, unless it abides in the vine, neither can you, unless you abide in me.|</w:t>
      </w:r>
      <w:r w:rsidRPr="00507170">
        <w:br/>
        <w:t xml:space="preserve">2Ti 2:20-21  Now in a great house there are not only vessels of gold and silver but also of </w:t>
      </w:r>
      <w:r w:rsidRPr="00507170">
        <w:lastRenderedPageBreak/>
        <w:t>wood and clay, some for honorable use, some for dishonorable.  21  Therefore, if anyone cleanses himself from what is dishonorable, he will be a vessel for honorable use, set apart as holy, useful to the master of the house, ready for every good work.</w:t>
      </w:r>
      <w:r w:rsidRPr="00507170">
        <w:br/>
        <w:t>Rom 6:16  Do you not know that if you present yourselves to anyone as obedient slaves, you are slaves of the one whom you obey, either of sin, which leads to death, or of obedience, which leads to righteousness?</w:t>
      </w:r>
      <w:r w:rsidRPr="00507170">
        <w:br/>
        <w:t>1Pe 2:11  Beloved, I urge you as sojourners and exiles to abstain from the passions of the flesh, which wage war against your soul.</w:t>
      </w:r>
    </w:p>
    <w:p w:rsidR="000F4B56" w:rsidRPr="00507170" w:rsidRDefault="000F4B56" w:rsidP="000F4B56">
      <w:pPr>
        <w:numPr>
          <w:ilvl w:val="2"/>
          <w:numId w:val="21"/>
        </w:numPr>
        <w:spacing w:after="0" w:line="240" w:lineRule="auto"/>
      </w:pPr>
      <w:r w:rsidRPr="00507170">
        <w:t>We suffer the loss of heavenly reward</w:t>
      </w:r>
      <w:r w:rsidRPr="00507170">
        <w:br/>
        <w:t>1Co 3:15  If anyone's work is burned up, he will suffer loss, though he himself will be saved, but only as through fire.</w:t>
      </w:r>
      <w:r w:rsidRPr="00507170">
        <w:br/>
        <w:t>2Co 5:10  For we must all appear before the judgment seat of Christ, so that each one may receive what is due for what he has done in the body, whether good or evil.</w:t>
      </w:r>
    </w:p>
    <w:p w:rsidR="000F4B56" w:rsidRPr="00507170" w:rsidRDefault="000F4B56" w:rsidP="000F4B56">
      <w:pPr>
        <w:numPr>
          <w:ilvl w:val="2"/>
          <w:numId w:val="21"/>
        </w:numPr>
        <w:spacing w:after="0" w:line="240" w:lineRule="auto"/>
      </w:pPr>
      <w:r w:rsidRPr="00507170">
        <w:t>The danger of “Unconverted Evangelicals”: A consistent pattern of disobedience to Christ with a lack of the fruit of the Holy Spirit is a warning signal</w:t>
      </w:r>
      <w:r w:rsidRPr="00507170">
        <w:br/>
        <w:t>Gal 5:22-23  But the fruit of the Spirit is love, joy, peace, patience, kindness, goodness, faithfulness,  23  gentleness, self-control; against such things there is no law.</w:t>
      </w:r>
      <w:r w:rsidRPr="00507170">
        <w:br/>
        <w:t>1Jo 2:4  Whoever says "I know him" but does not keep his commandments is a liar, and the truth is not in him,</w:t>
      </w:r>
    </w:p>
    <w:p w:rsidR="000F4B56" w:rsidRPr="00507170" w:rsidRDefault="000F4B56" w:rsidP="000F4B56">
      <w:pPr>
        <w:numPr>
          <w:ilvl w:val="0"/>
          <w:numId w:val="21"/>
        </w:numPr>
        <w:spacing w:after="0" w:line="240" w:lineRule="auto"/>
      </w:pPr>
      <w:r w:rsidRPr="00507170">
        <w:t>What is the unpardonable sin?</w:t>
      </w:r>
      <w:r w:rsidRPr="00507170">
        <w:br/>
        <w:t>Mat 12:31-32  Therefore I tell you, every sin and blasphemy will be forgiven people, but the blasphemy against the Spirit will not be forgiven.  32  And whoever speaks a word against the Son of Man will be forgiven, but whoever speaks against the Holy Spirit will not be forgiven, either in this age or in the age to come.</w:t>
      </w:r>
      <w:r w:rsidRPr="00507170">
        <w:br/>
        <w:t>Mar 3:29-30  but whoever blasphemes against the Holy Spirit never has forgiveness, but is guilty of an eternal sin"--  30  for they had said, "He has an unclean spirit."</w:t>
      </w:r>
      <w:r w:rsidRPr="00507170">
        <w:br/>
        <w:t>Heb 6:4-6  For it is impossible to restore again to repentance those who have once been enlightened, who have tasted the heavenly gift, and have shared in the Holy Spirit,  5  and have tasted the goodness of the word of God and the powers of the age to come,  6  if they then fall away, since they are crucifying once again the Son of God to their own harm and holding him up to contempt.</w:t>
      </w:r>
    </w:p>
    <w:p w:rsidR="000F4B56" w:rsidRPr="00507170" w:rsidRDefault="000F4B56" w:rsidP="000F4B56"/>
    <w:p w:rsidR="000F4B56" w:rsidRPr="00507170" w:rsidRDefault="000F4B56" w:rsidP="000F4B56">
      <w:pPr>
        <w:ind w:firstLine="360"/>
      </w:pPr>
      <w:r w:rsidRPr="00507170">
        <w:t>Different Views:</w:t>
      </w:r>
    </w:p>
    <w:p w:rsidR="000F4B56" w:rsidRPr="00507170" w:rsidRDefault="000F4B56" w:rsidP="000F4B56">
      <w:pPr>
        <w:numPr>
          <w:ilvl w:val="0"/>
          <w:numId w:val="25"/>
        </w:numPr>
        <w:spacing w:after="0" w:line="240" w:lineRule="auto"/>
      </w:pPr>
      <w:r w:rsidRPr="00507170">
        <w:t>Could only be committed while Christ was earth</w:t>
      </w:r>
    </w:p>
    <w:p w:rsidR="000F4B56" w:rsidRPr="00507170" w:rsidRDefault="000F4B56" w:rsidP="000F4B56">
      <w:pPr>
        <w:numPr>
          <w:ilvl w:val="0"/>
          <w:numId w:val="25"/>
        </w:numPr>
        <w:spacing w:after="0" w:line="240" w:lineRule="auto"/>
      </w:pPr>
      <w:r w:rsidRPr="00507170">
        <w:t>Unbelief continues until the time of death</w:t>
      </w:r>
    </w:p>
    <w:p w:rsidR="000F4B56" w:rsidRPr="00507170" w:rsidRDefault="000F4B56" w:rsidP="000F4B56">
      <w:pPr>
        <w:numPr>
          <w:ilvl w:val="0"/>
          <w:numId w:val="25"/>
        </w:numPr>
        <w:spacing w:after="0" w:line="240" w:lineRule="auto"/>
      </w:pPr>
      <w:r w:rsidRPr="00507170">
        <w:t>Serious apostasy by genuine believers</w:t>
      </w:r>
    </w:p>
    <w:p w:rsidR="000F4B56" w:rsidRPr="00507170" w:rsidRDefault="000F4B56" w:rsidP="000F4B56">
      <w:pPr>
        <w:numPr>
          <w:ilvl w:val="0"/>
          <w:numId w:val="25"/>
        </w:numPr>
        <w:spacing w:after="0" w:line="240" w:lineRule="auto"/>
      </w:pPr>
      <w:r w:rsidRPr="00507170">
        <w:t>Usually malicious, willful rejection and slander against the Holy Spirit’s work attesting to Christ, and attributing that work to Satan.</w:t>
      </w:r>
      <w:r w:rsidRPr="00507170">
        <w:br/>
        <w:t>Mat 12:24  But when the Pharisees heard it, they said, "It is only by Beelzebul, the prince of demons, that this man casts out demons."</w:t>
      </w:r>
      <w:r w:rsidRPr="00507170">
        <w:br/>
        <w:t>1Jo 5:16-17  If anyone sees his brother committing a sin not leading to death, he shall ask, and God will give him life--to those who commit sins that do not lead to death. There is sin that leads to death; I do not say that one should pray for that.  17  All wrongdoing is sin, but there is sin that does not lead to death.</w:t>
      </w:r>
    </w:p>
    <w:p w:rsidR="000F4B56" w:rsidRPr="00507170" w:rsidRDefault="000F4B56" w:rsidP="000F4B56">
      <w:pPr>
        <w:numPr>
          <w:ilvl w:val="0"/>
          <w:numId w:val="25"/>
        </w:numPr>
        <w:spacing w:after="0" w:line="240" w:lineRule="auto"/>
      </w:pPr>
      <w:r w:rsidRPr="00507170">
        <w:t>Another category: The teaching of serious doctrinal error about Christ</w:t>
      </w:r>
    </w:p>
    <w:p w:rsidR="000F4B56" w:rsidRPr="00507170" w:rsidRDefault="000F4B56" w:rsidP="000F4B56"/>
    <w:p w:rsidR="000F4B56" w:rsidRPr="00507170" w:rsidRDefault="000F4B56" w:rsidP="000F4B56">
      <w:r w:rsidRPr="00507170">
        <w:rPr>
          <w:b/>
          <w:bCs/>
          <w:sz w:val="28"/>
          <w:szCs w:val="28"/>
        </w:rPr>
        <w:lastRenderedPageBreak/>
        <w:t>E. The Punishment of Sin (509)</w:t>
      </w:r>
    </w:p>
    <w:p w:rsidR="000F4B56" w:rsidRPr="00507170" w:rsidRDefault="000F4B56" w:rsidP="000F4B56">
      <w:pPr>
        <w:numPr>
          <w:ilvl w:val="0"/>
          <w:numId w:val="22"/>
        </w:numPr>
        <w:spacing w:after="0" w:line="240" w:lineRule="auto"/>
      </w:pPr>
      <w:r w:rsidRPr="00507170">
        <w:t xml:space="preserve">Punishment of sin serves as </w:t>
      </w:r>
      <w:r w:rsidRPr="00507170">
        <w:rPr>
          <w:i/>
        </w:rPr>
        <w:t>deterrent</w:t>
      </w:r>
      <w:r w:rsidRPr="00507170">
        <w:t xml:space="preserve"> against further sinning and as a </w:t>
      </w:r>
      <w:r w:rsidRPr="00507170">
        <w:rPr>
          <w:i/>
        </w:rPr>
        <w:t>warning</w:t>
      </w:r>
      <w:r w:rsidRPr="00507170">
        <w:t xml:space="preserve"> to those who deserve it but not the primary reason</w:t>
      </w:r>
    </w:p>
    <w:p w:rsidR="000F4B56" w:rsidRPr="00507170" w:rsidRDefault="000F4B56" w:rsidP="000F4B56">
      <w:pPr>
        <w:numPr>
          <w:ilvl w:val="0"/>
          <w:numId w:val="22"/>
        </w:numPr>
        <w:spacing w:after="0" w:line="240" w:lineRule="auto"/>
      </w:pPr>
      <w:r w:rsidRPr="00507170">
        <w:t>Primary Reason</w:t>
      </w:r>
      <w:r w:rsidRPr="00507170">
        <w:sym w:font="Wingdings" w:char="F0E0"/>
      </w:r>
      <w:r w:rsidRPr="00507170">
        <w:rPr>
          <w:i/>
        </w:rPr>
        <w:t>God’s righteousness demands it so that he might be glorified in the universe that he has created.</w:t>
      </w:r>
      <w:r w:rsidRPr="00507170">
        <w:br/>
        <w:t>Jer 9:24  but let him who boasts boast in this, that he understands and knows me, that I am the LORD who practices steadfast love, justice, and righteousness in the earth. For in these things I delight, declares the LORD."</w:t>
      </w:r>
      <w:r w:rsidRPr="00507170">
        <w:br/>
        <w:t>Rom 3:25-26  whom God put forward as a propitiation by his blood, to be received by faith. This was to show God's righteousness, because in his divine forbearance he had passed over former sins.  26  It was to show his righteousness at the present time, so that he might be just and the justifier of the one who has faith in Jesus.</w:t>
      </w:r>
    </w:p>
    <w:p w:rsidR="000F4B56" w:rsidRPr="00507170" w:rsidRDefault="000F4B56" w:rsidP="000F4B56">
      <w:pPr>
        <w:tabs>
          <w:tab w:val="left" w:pos="1710"/>
        </w:tabs>
        <w:ind w:left="1710" w:hanging="1710"/>
        <w:rPr>
          <w:rFonts w:ascii="Times New Roman" w:hAnsi="Times New Roman"/>
          <w:sz w:val="24"/>
          <w:szCs w:val="24"/>
        </w:rPr>
      </w:pPr>
    </w:p>
    <w:p w:rsidR="000F4B56" w:rsidRPr="00507170" w:rsidRDefault="000F4B56" w:rsidP="000F4B56">
      <w:pPr>
        <w:tabs>
          <w:tab w:val="left" w:pos="1710"/>
        </w:tabs>
        <w:ind w:left="1710" w:hanging="1710"/>
        <w:rPr>
          <w:rFonts w:ascii="Times New Roman" w:eastAsia="Calibri" w:hAnsi="Times New Roman" w:cs="Times New Roman"/>
          <w:b/>
          <w:sz w:val="24"/>
          <w:szCs w:val="24"/>
        </w:rPr>
      </w:pPr>
    </w:p>
    <w:p w:rsidR="000F4B56" w:rsidRPr="00507170" w:rsidRDefault="000F4B56" w:rsidP="000F4B56">
      <w:pPr>
        <w:spacing w:line="240" w:lineRule="auto"/>
        <w:jc w:val="center"/>
        <w:rPr>
          <w:b/>
        </w:rPr>
      </w:pPr>
      <w:r w:rsidRPr="00507170">
        <w:rPr>
          <w:b/>
        </w:rPr>
        <w:t>T 502, Phoenix Seminary, Fall 2006</w:t>
      </w:r>
    </w:p>
    <w:p w:rsidR="000F4B56" w:rsidRPr="00507170" w:rsidRDefault="000F4B56" w:rsidP="000F4B56">
      <w:pPr>
        <w:spacing w:line="240" w:lineRule="auto"/>
        <w:jc w:val="center"/>
        <w:rPr>
          <w:b/>
        </w:rPr>
      </w:pPr>
      <w:r w:rsidRPr="00507170">
        <w:rPr>
          <w:b/>
        </w:rPr>
        <w:t>Dr. Steve Tracy</w:t>
      </w:r>
    </w:p>
    <w:p w:rsidR="000F4B56" w:rsidRPr="00507170" w:rsidRDefault="000F4B56" w:rsidP="000F4B56">
      <w:pPr>
        <w:pStyle w:val="Heading1"/>
      </w:pPr>
      <w:r w:rsidRPr="00507170">
        <w:t>I.</w:t>
      </w:r>
      <w:r w:rsidRPr="00507170">
        <w:tab/>
        <w:t xml:space="preserve">What does the doctrine of pervasive (total) human depravity mean? </w:t>
      </w:r>
    </w:p>
    <w:p w:rsidR="000F4B56" w:rsidRPr="00507170" w:rsidRDefault="000F4B56" w:rsidP="000F4B56">
      <w:r w:rsidRPr="00507170">
        <w:t>A.</w:t>
      </w:r>
      <w:r w:rsidRPr="00507170">
        <w:tab/>
        <w:t xml:space="preserve">Sin is absolutely </w:t>
      </w:r>
      <w:r w:rsidRPr="00507170">
        <w:rPr>
          <w:b/>
        </w:rPr>
        <w:t>universal</w:t>
      </w:r>
      <w:r w:rsidRPr="00507170">
        <w:t xml:space="preserve"> _________________ in the human race </w:t>
      </w:r>
    </w:p>
    <w:p w:rsidR="000F4B56" w:rsidRPr="00507170" w:rsidRDefault="000F4B56" w:rsidP="000F4B56">
      <w:r w:rsidRPr="00507170">
        <w:t xml:space="preserve">In other words, Jesus is the only sinless human being who has ever lived. </w:t>
      </w:r>
    </w:p>
    <w:p w:rsidR="000F4B56" w:rsidRPr="00507170" w:rsidRDefault="000F4B56" w:rsidP="000F4B56">
      <w:r w:rsidRPr="00507170">
        <w:t xml:space="preserve">1 Ki 8:46 "For there is no man who does not sin"; "If Thou, O Lord, shouldst mark iniquities, Lord who could stand?" Ps 130:3; Eccles 7:20 "Surely there is not a righteousness man on earth who does not sin"; Is 53:6 "all we like sheep have gone astray"; Rom 3:9-23 "all have sinned"; 1 John 1:8-10.  While particularly in the OT, certain individuals are described as perfect, righteous or blameless (Ps 37:37; Prov 11:5; also Matt 22:10 "they found evil and good [men]"), this is a </w:t>
      </w:r>
      <w:r w:rsidRPr="00507170">
        <w:rPr>
          <w:b/>
        </w:rPr>
        <w:t>relative</w:t>
      </w:r>
      <w:r w:rsidRPr="00507170">
        <w:t xml:space="preserve"> _____________ description, and is often given in </w:t>
      </w:r>
      <w:r w:rsidRPr="00507170">
        <w:rPr>
          <w:b/>
        </w:rPr>
        <w:t>contrast</w:t>
      </w:r>
      <w:r w:rsidRPr="00507170">
        <w:t xml:space="preserve"> ____________ to the unrighteous who live in open rebellion against God and defiance of His law (Ps 31:6, 23; 37:16-20).  Even those who are singled out for their godliness and are called upright and blamelessness (Job, Noah, Abraham, David, etc.) are shown to be sinners (Gen 9:21; 12:20; Num 20:10-13; Ps 51).</w:t>
      </w:r>
    </w:p>
    <w:p w:rsidR="000F4B56" w:rsidRPr="00507170" w:rsidRDefault="000F4B56" w:rsidP="000F4B56">
      <w:pPr>
        <w:rPr>
          <w:b/>
        </w:rPr>
      </w:pPr>
      <w:r w:rsidRPr="00507170">
        <w:t>Noah alone was righteous before God (Gen 7:1) and obeyed God for over 100 years building the ark, and yet</w:t>
      </w:r>
      <w:r w:rsidRPr="00507170">
        <w:rPr>
          <w:b/>
        </w:rPr>
        <w:t xml:space="preserve"> his last recorded act was drunkenness and nakedness (9:21-22). </w:t>
      </w:r>
    </w:p>
    <w:p w:rsidR="000F4B56" w:rsidRPr="00507170" w:rsidRDefault="000F4B56" w:rsidP="000F4B56">
      <w:pPr>
        <w:rPr>
          <w:b/>
        </w:rPr>
      </w:pPr>
      <w:r w:rsidRPr="00507170">
        <w:t xml:space="preserve">Job 1:8 says about Job "there is  no one like him on the earth, a blameless and upright man, fearing God and turning away from evil," and yet, </w:t>
      </w:r>
      <w:r w:rsidRPr="00507170">
        <w:rPr>
          <w:b/>
        </w:rPr>
        <w:t xml:space="preserve">when put to the test Job said "God has wronged me, and has closed His net around me (19:6); "I cry out to Thee for help, but Thou dost not answer me...Thou hast become cruel to me; with the might of Thy hand Thou dost persecute me (30:20-21); "Oh that I had one to hear me!  Behold, here is my signature; let the Almighty answer me!" </w:t>
      </w:r>
    </w:p>
    <w:p w:rsidR="000F4B56" w:rsidRPr="00507170" w:rsidRDefault="000F4B56" w:rsidP="000F4B56">
      <w:pPr>
        <w:rPr>
          <w:b/>
        </w:rPr>
      </w:pPr>
      <w:r w:rsidRPr="00507170">
        <w:lastRenderedPageBreak/>
        <w:t>Abraham believed God (Gen 15:6); left Ur as God commanded (12:4); sacrificed Isaac (22); gave Lot choice land (13:9); rescued Lot (14) but</w:t>
      </w:r>
      <w:r w:rsidRPr="00507170">
        <w:rPr>
          <w:b/>
        </w:rPr>
        <w:t xml:space="preserve"> was afraid of Pharaoh (12:10-20) and later of Abimalech, king of Gerar and lied and didn't protect Sarah (20:2, 11 he did this because he thought there was no fear of God in the place and they would kill him because of his wife).</w:t>
      </w:r>
    </w:p>
    <w:p w:rsidR="000F4B56" w:rsidRPr="00507170" w:rsidRDefault="000F4B56" w:rsidP="000F4B56">
      <w:pPr>
        <w:rPr>
          <w:i/>
        </w:rPr>
      </w:pPr>
      <w:r w:rsidRPr="00507170">
        <w:rPr>
          <w:i/>
          <w:highlight w:val="yellow"/>
        </w:rPr>
        <w:t>There is a line we cannot cross when we look at understanding life. We can question, “Why did you let this happen to me?” Yet, we cannot say, “God I blame you for the evil that has gone on in my life.” Job crossed this line.</w:t>
      </w:r>
    </w:p>
    <w:p w:rsidR="000F4B56" w:rsidRPr="00507170" w:rsidRDefault="000F4B56" w:rsidP="000F4B56">
      <w:pPr>
        <w:rPr>
          <w:b/>
        </w:rPr>
      </w:pPr>
      <w:r w:rsidRPr="00507170">
        <w:t xml:space="preserve">Moses spoke to God face to face (Deut 34:10 "since then no prophet has arisen in Israel like Moses, whom the Lord knew face to face") and yet </w:t>
      </w:r>
      <w:r w:rsidRPr="00507170">
        <w:rPr>
          <w:b/>
        </w:rPr>
        <w:t>couldn't go into the promised land because he hit the rock (Num 20:10-12).</w:t>
      </w:r>
    </w:p>
    <w:p w:rsidR="000F4B56" w:rsidRPr="00507170" w:rsidRDefault="000F4B56" w:rsidP="000F4B56">
      <w:pPr>
        <w:rPr>
          <w:b/>
        </w:rPr>
      </w:pPr>
      <w:r w:rsidRPr="00507170">
        <w:t xml:space="preserve">David was a man after God's own heart wholly devoted to God (1 Ki 11:4) and the greatest king of Israel whose descendants were blessed because of him (1 Ki 11:36-38), and yet </w:t>
      </w:r>
      <w:r w:rsidRPr="00507170">
        <w:rPr>
          <w:b/>
        </w:rPr>
        <w:t>he committed murder and adultery (2 Sam 11), refused to deal with Amnon's rape of Tamar and Absolom's murder of Amnon (2 Sam 13), and sinned greatly in numbering the people (2 Sam 24).</w:t>
      </w:r>
    </w:p>
    <w:p w:rsidR="000F4B56" w:rsidRPr="00507170" w:rsidRDefault="000F4B56" w:rsidP="000F4B56">
      <w:r w:rsidRPr="00507170">
        <w:t xml:space="preserve"> Roman Catholics assert the immaculate </w:t>
      </w:r>
      <w:r w:rsidRPr="00507170">
        <w:rPr>
          <w:b/>
        </w:rPr>
        <w:t>conception</w:t>
      </w:r>
      <w:r w:rsidRPr="00507170">
        <w:t xml:space="preserve"> _____________ and sinlessness of Mary.  (Historically, many Catholics including Aquinas rejected this doctrine, though Luther, Calvin and Zwingli accepted it along with her perpetual virginity.)  The immaculate conception means from conception she was given sanctifying grace by God so that she was preserved free from the </w:t>
      </w:r>
      <w:r w:rsidRPr="00507170">
        <w:rPr>
          <w:b/>
        </w:rPr>
        <w:t>stain</w:t>
      </w:r>
      <w:r w:rsidRPr="00507170">
        <w:t xml:space="preserve"> ____________ of original sin from Adam.  The basis is Gen 3:15 "seed of the woman" refers to both Christ and His mother, the seed of Eve.  Also Luke 1:28 "Hail favored one ("full of grace" inaccurate Latin translation), the Lord is with you."  But </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t xml:space="preserve"> is used in Eph 1:6 of ordinary believers who weren't sinless.  God gives all believers grace; </w:t>
      </w:r>
      <w:r w:rsidRPr="00507170">
        <w:rPr>
          <w:u w:val="single"/>
        </w:rPr>
        <w:t xml:space="preserve">the grace given to Mary was for a specific task, not </w:t>
      </w:r>
      <w:r w:rsidR="000B6B7B">
        <w:rPr>
          <w:u w:val="single"/>
        </w:rPr>
        <w:t xml:space="preserve"> </w:t>
      </w:r>
      <w:r w:rsidRPr="00507170">
        <w:rPr>
          <w:u w:val="single"/>
        </w:rPr>
        <w:t>for her entire spiritual condition for her entire life</w:t>
      </w:r>
      <w:r w:rsidRPr="00507170">
        <w:t>.</w:t>
      </w:r>
    </w:p>
    <w:p w:rsidR="000F4B56" w:rsidRPr="00507170" w:rsidRDefault="000F4B56" w:rsidP="000F4B56">
      <w:r w:rsidRPr="00507170">
        <w:t xml:space="preserve">They also assert the sinlessness of Mary—she had no tendency to sin, nor did she sin in her lifetime.  Luke 1:28 a is key text, for Catholic theologians argue that "fulness of grace is irreconcilable with personal moral defects."   Mary, however, calls God her savior (Luke 1:46), indicating her need for a savior.  Also, she presented a sin offering as required by the law (Luke 2:22-24; Lev 12).  </w:t>
      </w:r>
    </w:p>
    <w:p w:rsidR="000F4B56" w:rsidRPr="00507170" w:rsidRDefault="000F4B56" w:rsidP="000F4B56">
      <w:pPr>
        <w:pStyle w:val="Heading2"/>
      </w:pPr>
      <w:r w:rsidRPr="00507170">
        <w:t>B.</w:t>
      </w:r>
      <w:r w:rsidRPr="00507170">
        <w:tab/>
        <w:t xml:space="preserve">In their own strength, humans </w:t>
      </w:r>
      <w:r w:rsidRPr="00507170">
        <w:rPr>
          <w:b w:val="0"/>
        </w:rPr>
        <w:t>can't</w:t>
      </w:r>
      <w:r w:rsidRPr="00507170">
        <w:t xml:space="preserve"> ____________ and won't </w:t>
      </w:r>
      <w:r w:rsidRPr="00507170">
        <w:rPr>
          <w:b w:val="0"/>
        </w:rPr>
        <w:t>turn</w:t>
      </w:r>
      <w:r w:rsidRPr="00507170">
        <w:t xml:space="preserve"> ___________ to God</w:t>
      </w:r>
    </w:p>
    <w:p w:rsidR="000F4B56" w:rsidRPr="00507170" w:rsidRDefault="000F4B56" w:rsidP="000F4B56">
      <w:r w:rsidRPr="00507170">
        <w:t xml:space="preserve">John 6:44 "No one can come to Me, unless the Father who sent Me draws him"; Rom 1:21 "for even  though they knew God, they did not honor Him as God or give thanks; but they became foolish in their speculations, and their foolish heart was darkened"; 1 Cor 2:14 "but a natural man does not accept the things of the spirit of God; for they are foolishness to him, and he cannot understand them, because they are spiritually appraised"; Eph 2:4 "and were by nature children of wrath"; Col 1:21 "and you were formerly alienated and hostile in mind, engaged in evil deeds."  </w:t>
      </w:r>
    </w:p>
    <w:p w:rsidR="000F4B56" w:rsidRPr="00507170" w:rsidRDefault="000F4B56" w:rsidP="000F4B56"/>
    <w:p w:rsidR="000F4B56" w:rsidRPr="00507170" w:rsidRDefault="000F4B56" w:rsidP="000F4B56">
      <w:r w:rsidRPr="00507170">
        <w:rPr>
          <w:b/>
        </w:rPr>
        <w:lastRenderedPageBreak/>
        <w:t>What does this concept imply about the propriety of calling non Chrstians “seekers?”</w:t>
      </w:r>
      <w:r w:rsidRPr="00507170">
        <w:t xml:space="preserve">  </w:t>
      </w:r>
      <w:r w:rsidRPr="00507170">
        <w:rPr>
          <w:b/>
        </w:rPr>
        <w:t>What does this say about the statement "The HS is a gentleman.  He will never force Himself on anyone, for God gives us the choice to choose or to reject Him."  Cf. Augustine vs Pelagius; Luther vs Erasmus</w:t>
      </w:r>
    </w:p>
    <w:p w:rsidR="000F4B56" w:rsidRPr="00507170" w:rsidRDefault="000F4B56" w:rsidP="000F4B56">
      <w:pPr>
        <w:pStyle w:val="Heading2"/>
      </w:pPr>
      <w:r w:rsidRPr="00507170">
        <w:t>c.</w:t>
      </w:r>
      <w:r w:rsidRPr="00507170">
        <w:tab/>
        <w:t xml:space="preserve">humans can't in any way </w:t>
      </w:r>
      <w:r w:rsidRPr="00507170">
        <w:rPr>
          <w:b w:val="0"/>
        </w:rPr>
        <w:t>gain</w:t>
      </w:r>
      <w:r w:rsidRPr="00507170">
        <w:t xml:space="preserve"> __________ or </w:t>
      </w:r>
      <w:r w:rsidRPr="00507170">
        <w:rPr>
          <w:b w:val="0"/>
        </w:rPr>
        <w:t>merit</w:t>
      </w:r>
      <w:r w:rsidRPr="00507170">
        <w:t xml:space="preserve"> ____________ God's favor</w:t>
      </w:r>
      <w:r w:rsidRPr="00507170">
        <w:tab/>
      </w:r>
    </w:p>
    <w:p w:rsidR="000F4B56" w:rsidRPr="00507170" w:rsidRDefault="000F4B56" w:rsidP="000F4B56">
      <w:r w:rsidRPr="00507170">
        <w:t xml:space="preserve">Because all humans are sinners, they can </w:t>
      </w:r>
      <w:r w:rsidRPr="00507170">
        <w:rPr>
          <w:b/>
        </w:rPr>
        <w:t>never</w:t>
      </w:r>
      <w:r w:rsidRPr="00507170">
        <w:t xml:space="preserve"> ___________ gain God's favor.</w:t>
      </w:r>
    </w:p>
    <w:p w:rsidR="000F4B56" w:rsidRPr="00507170" w:rsidRDefault="000F4B56" w:rsidP="000F4B56">
      <w:pPr>
        <w:rPr>
          <w:b/>
        </w:rPr>
      </w:pPr>
      <w:r w:rsidRPr="00507170">
        <w:t>Ps 143:2 "no man living is righteous before Thee"; Is 64:6 "and all our righteous deeds are like a filthy garment"; John 1:13 "who were born not of blood, nor of the will of the flesh, nor of the will of men, but of God"; Rom 3:19, 23 "that every mouth may be closed and all the world may become accountable to God...all have sinned and fall short of the glory of God"; Rom 8:8 "and those who are in the flesh cannot please God"; Gal 3:22 "but Scripture has shut up all men under sin"; James 2:10 "whoever keeps the whole law and yet stumbles in one point, he has become guilty of all</w:t>
      </w:r>
      <w:r w:rsidRPr="00507170">
        <w:rPr>
          <w:b/>
        </w:rPr>
        <w:t xml:space="preserve"> in the Jewish way of thinking, one is counted a criminal no matter which particular section of the code one may have broken" (Davids, NIGTC, 116).  The law was seen as a seemless whole—Matt 5:18-19. </w:t>
      </w:r>
      <w:r w:rsidRPr="00507170">
        <w:t xml:space="preserve">."   </w:t>
      </w:r>
      <w:r w:rsidRPr="00507170">
        <w:rPr>
          <w:b/>
        </w:rPr>
        <w:t xml:space="preserve"> Horton </w:t>
      </w:r>
      <w:r w:rsidRPr="00507170">
        <w:rPr>
          <w:b/>
          <w:u w:val="single"/>
        </w:rPr>
        <w:t>Putting the Amazing Back in Amazing Grace</w:t>
      </w:r>
      <w:r w:rsidRPr="00507170">
        <w:rPr>
          <w:b/>
        </w:rPr>
        <w:t>.  How do we react to this aspect of depravity?</w:t>
      </w:r>
    </w:p>
    <w:p w:rsidR="000F4B56" w:rsidRPr="00507170" w:rsidRDefault="000F4B56" w:rsidP="000F4B56">
      <w:pPr>
        <w:pStyle w:val="Heading2"/>
      </w:pPr>
      <w:r w:rsidRPr="00507170">
        <w:t>D.</w:t>
      </w:r>
      <w:r w:rsidRPr="00507170">
        <w:tab/>
        <w:t xml:space="preserve">sin is universally </w:t>
      </w:r>
      <w:r w:rsidRPr="00507170">
        <w:rPr>
          <w:b w:val="0"/>
        </w:rPr>
        <w:t>present</w:t>
      </w:r>
      <w:r w:rsidRPr="00507170">
        <w:t xml:space="preserve"> ____________ in every unregenerate human action</w:t>
      </w:r>
      <w:r w:rsidRPr="00507170">
        <w:tab/>
      </w:r>
      <w:r w:rsidRPr="00507170">
        <w:tab/>
      </w:r>
    </w:p>
    <w:p w:rsidR="000F4B56" w:rsidRPr="00507170" w:rsidRDefault="000F4B56" w:rsidP="000F4B56">
      <w:r w:rsidRPr="00507170">
        <w:rPr>
          <w:highlight w:val="yellow"/>
        </w:rPr>
        <w:t xml:space="preserve">In other words, unregenerate sinners cannot commit a single act which is truly morally </w:t>
      </w:r>
      <w:r w:rsidRPr="00507170">
        <w:rPr>
          <w:b/>
          <w:highlight w:val="yellow"/>
        </w:rPr>
        <w:t>pure</w:t>
      </w:r>
      <w:r w:rsidRPr="00507170">
        <w:rPr>
          <w:highlight w:val="yellow"/>
        </w:rPr>
        <w:t xml:space="preserve"> __________, and </w:t>
      </w:r>
      <w:r w:rsidRPr="00507170">
        <w:rPr>
          <w:b/>
          <w:highlight w:val="yellow"/>
        </w:rPr>
        <w:t>righteous</w:t>
      </w:r>
      <w:r w:rsidRPr="00507170">
        <w:rPr>
          <w:highlight w:val="yellow"/>
        </w:rPr>
        <w:t xml:space="preserve"> ___________ before God.</w:t>
      </w:r>
      <w:r w:rsidRPr="00507170">
        <w:t xml:space="preserve">  This does not mean that sinners cannot commit acts which are in some manner good, but rather, as Berkhof notes "the unrenewed sinner cannot do any act, however insignificant, which fundamentally meets with God's approval and answers to the demands of God's holy law...and he cannot change his fundamental preference for sin and self to love for God" (</w:t>
      </w:r>
      <w:r w:rsidRPr="00507170">
        <w:rPr>
          <w:u w:val="single"/>
        </w:rPr>
        <w:t>Systematic Theology</w:t>
      </w:r>
      <w:r w:rsidRPr="00507170">
        <w:t>, 247).</w:t>
      </w:r>
    </w:p>
    <w:p w:rsidR="000F4B56" w:rsidRPr="00507170" w:rsidRDefault="000F4B56" w:rsidP="000F4B56">
      <w:r w:rsidRPr="00507170">
        <w:t xml:space="preserve">Since the heart is inherently evil and deceptive (Jer 17:9), evil deeds which appear to be righteous are not truly so.  Unregenerate sinners inevitably have at best </w:t>
      </w:r>
      <w:r w:rsidRPr="00507170">
        <w:rPr>
          <w:b/>
        </w:rPr>
        <w:t>mixed motives</w:t>
      </w:r>
      <w:r w:rsidRPr="00507170">
        <w:t xml:space="preserve"> ___________  ____________  for their behavior, since the heart is corrupt, and they also lack the correct behavioral </w:t>
      </w:r>
      <w:r w:rsidRPr="00507170">
        <w:rPr>
          <w:b/>
        </w:rPr>
        <w:t>motivation</w:t>
      </w:r>
      <w:r w:rsidRPr="00507170">
        <w:t xml:space="preserve"> _____________—</w:t>
      </w:r>
      <w:r w:rsidRPr="00507170">
        <w:rPr>
          <w:u w:val="single"/>
        </w:rPr>
        <w:t>the desire to honor and glorify God</w:t>
      </w:r>
      <w:r w:rsidRPr="00507170">
        <w:t xml:space="preserve"> ("you search the Scriptures because you think that in them you have eternal life...but I know that you do not have the love of God in yourselves" John 5:39, 42; "there is none who understands, there is none who seeks after God" Rom 3:11; "you were formerly alienated and hostile in mind, engaged in evil deeds" Col 1:21).  Thus, humans have a total inability to please God and refrain from sin.      </w:t>
      </w:r>
    </w:p>
    <w:p w:rsidR="000F4B56" w:rsidRPr="00507170" w:rsidRDefault="000F4B56" w:rsidP="000F4B56">
      <w:r w:rsidRPr="00507170">
        <w:t>John Piper (</w:t>
      </w:r>
      <w:r w:rsidRPr="00507170">
        <w:rPr>
          <w:u w:val="single"/>
        </w:rPr>
        <w:t>The Pleasures of God</w:t>
      </w:r>
      <w:r w:rsidRPr="00507170">
        <w:t xml:space="preserve">, 262) uses the example of a rebellious son to answer the question: does God delight in the just dealings of unbelievers?  The answer is yes and no.  </w:t>
      </w:r>
      <w:r w:rsidRPr="00507170">
        <w:rPr>
          <w:b/>
        </w:rPr>
        <w:t>Yes, God is pleased when  His law is obeyed, but no, He isn't pleased with externally righteous acts done without any trust in God's grace or any love for God's glory.  Honest unbelievers are like a rebellious teenage son who rejects his parents and everything they stand for and runs away to another city.  To make ends meet, he gets a job as a cook, and does his job very well, exhibiting many character qualities commended in Scripture.  The parents come into the restaurant and order a meal.  The son unknowingly fixes a beautiful meal that they enjoy, but in his heart he is as rebellious toward them as ever.  While the parents enjoyed the meal, if they knew who cooked it, they could not rejoice and say "How wonderful.  Our son made us our favorite meal," since his heart is still rebellious toward them.</w:t>
      </w:r>
      <w:r w:rsidRPr="00507170">
        <w:t xml:space="preserve">  </w:t>
      </w:r>
    </w:p>
    <w:p w:rsidR="000F4B56" w:rsidRPr="00507170" w:rsidRDefault="000F4B56" w:rsidP="000F4B56">
      <w:pPr>
        <w:pStyle w:val="Heading2"/>
      </w:pPr>
      <w:r w:rsidRPr="00507170">
        <w:lastRenderedPageBreak/>
        <w:t>E.</w:t>
      </w:r>
      <w:r w:rsidRPr="00507170">
        <w:tab/>
        <w:t xml:space="preserve">Sin corrupts every aspect of the </w:t>
      </w:r>
      <w:r w:rsidRPr="00507170">
        <w:rPr>
          <w:b w:val="0"/>
        </w:rPr>
        <w:t>human</w:t>
      </w:r>
      <w:r w:rsidRPr="00507170">
        <w:t xml:space="preserve"> </w:t>
      </w:r>
      <w:r w:rsidRPr="00507170">
        <w:rPr>
          <w:b w:val="0"/>
        </w:rPr>
        <w:t>constitution</w:t>
      </w:r>
      <w:r w:rsidRPr="00507170">
        <w:t xml:space="preserve"> _______________  ________________</w:t>
      </w:r>
      <w:r w:rsidRPr="00507170">
        <w:tab/>
      </w:r>
    </w:p>
    <w:p w:rsidR="000F4B56" w:rsidRPr="00507170" w:rsidRDefault="000F4B56" w:rsidP="000F4B56">
      <w:r w:rsidRPr="00507170">
        <w:t>Sin corrupts the mind, rendering it darkened (Eph 2:3; 4:18), hostile (Col 1:21), fleshly (Col 2:18), defiled (Titus 1:15) and depraved (Rom 1:28; 1 Tim 6:5).</w:t>
      </w:r>
    </w:p>
    <w:p w:rsidR="000F4B56" w:rsidRPr="00507170" w:rsidRDefault="000F4B56" w:rsidP="000F4B56">
      <w:r w:rsidRPr="00507170">
        <w:t xml:space="preserve"> Sin corrupts the heart, leaving it foolish (Rom 1:21), hardened (Ezek 11:19; Eph 4:18), unbelieving (Heb 3:12), bitter and selfish (James 3:14), and greedy (2 Pet 2:14).</w:t>
      </w:r>
    </w:p>
    <w:p w:rsidR="000F4B56" w:rsidRPr="00507170" w:rsidRDefault="000F4B56" w:rsidP="000F4B56">
      <w:r w:rsidRPr="00507170">
        <w:t>Sin corrupts the conscience, leaving it hardened and insensitive (1 Tim 4:2), defiled (Titus 1:15) and evil (Heb 10:22).</w:t>
      </w:r>
    </w:p>
    <w:p w:rsidR="000F4B56" w:rsidRPr="00507170" w:rsidRDefault="000F4B56" w:rsidP="000F4B56">
      <w:r w:rsidRPr="00507170">
        <w:t xml:space="preserve">Sin corrupts the will, leaving humans slaves to sin (Rom 6:17) and ensnared to do the will of Satan </w:t>
      </w:r>
      <w:r w:rsidRPr="00507170">
        <w:rPr>
          <w:highlight w:val="yellow"/>
        </w:rPr>
        <w:t>(2 Tim 2:25-26)</w:t>
      </w:r>
      <w:r w:rsidRPr="00507170">
        <w:t>.</w:t>
      </w:r>
    </w:p>
    <w:p w:rsidR="000F4B56" w:rsidRPr="00507170" w:rsidRDefault="000F4B56" w:rsidP="000F4B56">
      <w:r w:rsidRPr="00507170">
        <w:t xml:space="preserve">Sin corrupts the emotions, for humans become lovers of self rather than lovers of God (2 Tim 3:2-4), and give themselves to degrading, perverted passions (Rom 1:26-27; Gal 5:24), and are driven by emotional desires rooted in the sinful flesh, in antagonism to God (Eph 2:3 "among them we too all formerly lived in the lusts of our flesh, indulging the desires of the flesh"). </w:t>
      </w:r>
    </w:p>
    <w:p w:rsidR="000F4B56" w:rsidRPr="00507170" w:rsidRDefault="000F4B56" w:rsidP="000F4B56">
      <w:r w:rsidRPr="00507170">
        <w:t>Sin affects the body, for it can become the instrument and slave of sin (Rom 6:12-13, 19), and thus can become a body of death (Rom 7:24).</w:t>
      </w:r>
    </w:p>
    <w:p w:rsidR="000F4B56" w:rsidRPr="00507170" w:rsidRDefault="000F4B56" w:rsidP="000F4B56"/>
    <w:p w:rsidR="000F4B56" w:rsidRPr="00507170" w:rsidRDefault="000F4B56" w:rsidP="000F4B56">
      <w:pPr>
        <w:pStyle w:val="Heading2"/>
      </w:pPr>
      <w:r w:rsidRPr="00507170">
        <w:t>F.</w:t>
      </w:r>
      <w:r w:rsidRPr="00507170">
        <w:tab/>
        <w:t xml:space="preserve">Humans are far more </w:t>
      </w:r>
      <w:r w:rsidRPr="00507170">
        <w:rPr>
          <w:b w:val="0"/>
        </w:rPr>
        <w:t>sinful</w:t>
      </w:r>
      <w:r w:rsidRPr="00507170">
        <w:t xml:space="preserve"> ___________ and </w:t>
      </w:r>
      <w:r w:rsidRPr="00507170">
        <w:rPr>
          <w:b w:val="0"/>
        </w:rPr>
        <w:t>capable</w:t>
      </w:r>
      <w:r w:rsidRPr="00507170">
        <w:t xml:space="preserve"> _____________  of evil than they realize</w:t>
      </w:r>
    </w:p>
    <w:p w:rsidR="000F4B56" w:rsidRPr="00507170" w:rsidRDefault="000F4B56" w:rsidP="000F4B56">
      <w:r w:rsidRPr="00507170">
        <w:t xml:space="preserve">In light of the fact that sin corrupts the heart and the mind, all humans are far more sinful in the past and present, and far more capable of sin in the future than they realize.  All humans have a corrupt and deceptive heart (Jer 17:9), and thus out of any human heart can come terrible sin (Matt 15:19 </w:t>
      </w:r>
      <w:r w:rsidRPr="00507170">
        <w:rPr>
          <w:b/>
        </w:rPr>
        <w:t>"out of the heart come evil thoughts, murders, adulteries, fornications, thefts, false witnesses, and slanders"</w:t>
      </w:r>
      <w:r w:rsidRPr="00507170">
        <w:t xml:space="preserve">).  This is why in a discussion of sinful temptation, Paul says "therefore let him who thinks he stands take heed, lest he fall (1 Cor 10:12).  </w:t>
      </w:r>
      <w:r w:rsidRPr="00507170">
        <w:rPr>
          <w:b/>
          <w:highlight w:val="yellow"/>
        </w:rPr>
        <w:t>Scripture records numerous examples of even mature ____________ believers who fell into serious, destructive sin (Gen 9:21; 2 Sam 11, 24; Gal 2:11-21; 2 Tim 4:10).</w:t>
      </w:r>
      <w:r w:rsidRPr="00507170">
        <w:t xml:space="preserve">    </w:t>
      </w:r>
    </w:p>
    <w:p w:rsidR="000F4B56" w:rsidRPr="00507170" w:rsidRDefault="000F4B56" w:rsidP="000F4B56">
      <w:r w:rsidRPr="00507170">
        <w:t xml:space="preserve">APPLICATION: Maturity is not an antidote to falling into </w:t>
      </w:r>
      <w:r w:rsidRPr="00507170">
        <w:rPr>
          <w:i/>
        </w:rPr>
        <w:t>huge</w:t>
      </w:r>
      <w:r w:rsidRPr="00507170">
        <w:t xml:space="preserve"> sins. David had defeated Goliath, had written Scripture, etc., and he fell with Bathsheba. </w:t>
      </w:r>
    </w:p>
    <w:p w:rsidR="000F4B56" w:rsidRPr="00507170" w:rsidRDefault="000F4B56" w:rsidP="000F4B56">
      <w:r w:rsidRPr="00507170">
        <w:t xml:space="preserve">Thus, blessings are pronounced upon those rare individuals who recognize their own spiritual </w:t>
      </w:r>
      <w:r w:rsidRPr="00507170">
        <w:rPr>
          <w:b/>
        </w:rPr>
        <w:t>poverty</w:t>
      </w:r>
      <w:r w:rsidRPr="00507170">
        <w:t xml:space="preserve"> ____________ and </w:t>
      </w:r>
      <w:r w:rsidRPr="00507170">
        <w:rPr>
          <w:b/>
        </w:rPr>
        <w:t>impotence</w:t>
      </w:r>
      <w:r w:rsidRPr="00507170">
        <w:t xml:space="preserve"> ___________, and are "poor in spirit" (Matt 5:3).  Recognition of one's own sinfulness is probably in part what motives one to "mourn" (Matt 5:4).  The fact that mourning in Matt 5:4 is a present tense participle (</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t xml:space="preserve">) highlights the ongoing nature of godly mourning, probably based on the fact that as time goes on, mature Christians increasingly realize the depth of their sinfulness.  </w:t>
      </w:r>
      <w:r w:rsidRPr="00507170">
        <w:rPr>
          <w:b/>
        </w:rPr>
        <w:t>How do we apply this?  Do we really believe and act as if we could commit any sin?  Ill of Eichmann's trial.</w:t>
      </w:r>
    </w:p>
    <w:p w:rsidR="000F4B56" w:rsidRPr="00507170" w:rsidRDefault="000F4B56" w:rsidP="000F4B56">
      <w:r w:rsidRPr="00507170">
        <w:t xml:space="preserve">Book: </w:t>
      </w:r>
      <w:r w:rsidRPr="00507170">
        <w:rPr>
          <w:i/>
        </w:rPr>
        <w:t>Eichman in Jerusalem</w:t>
      </w:r>
      <w:r w:rsidRPr="00507170">
        <w:t xml:space="preserve"> </w:t>
      </w:r>
    </w:p>
    <w:p w:rsidR="000F4B56" w:rsidRPr="00507170" w:rsidRDefault="000F4B56" w:rsidP="000F4B56"/>
    <w:p w:rsidR="000F4B56" w:rsidRPr="00507170" w:rsidRDefault="000F4B56" w:rsidP="000F4B56"/>
    <w:p w:rsidR="000F4B56" w:rsidRPr="00507170" w:rsidRDefault="000F4B56" w:rsidP="000F4B56">
      <w:pPr>
        <w:pStyle w:val="Heading1"/>
      </w:pPr>
      <w:r w:rsidRPr="00507170">
        <w:t>II.</w:t>
      </w:r>
      <w:r w:rsidRPr="00507170">
        <w:tab/>
        <w:t>What doesn't the doctrine of total human depravity mean?</w:t>
      </w:r>
    </w:p>
    <w:p w:rsidR="000F4B56" w:rsidRPr="00507170" w:rsidRDefault="000F4B56" w:rsidP="000F4B56">
      <w:pPr>
        <w:pStyle w:val="Heading2"/>
      </w:pPr>
      <w:r w:rsidRPr="00507170">
        <w:t>A.</w:t>
      </w:r>
      <w:r w:rsidRPr="00507170">
        <w:tab/>
        <w:t xml:space="preserve">Each human will engage in every </w:t>
      </w:r>
      <w:r w:rsidRPr="00507170">
        <w:rPr>
          <w:b w:val="0"/>
        </w:rPr>
        <w:t>kind</w:t>
      </w:r>
      <w:r w:rsidRPr="00507170">
        <w:t xml:space="preserve"> _________ of sin</w:t>
      </w:r>
    </w:p>
    <w:p w:rsidR="000F4B56" w:rsidRPr="00507170" w:rsidRDefault="000F4B56" w:rsidP="000F4B56">
      <w:r w:rsidRPr="00507170">
        <w:t xml:space="preserve">Simple logic and observation of humanity reveal that no one commits every </w:t>
      </w:r>
      <w:r w:rsidRPr="00507170">
        <w:rPr>
          <w:b/>
        </w:rPr>
        <w:t>kind</w:t>
      </w:r>
      <w:r w:rsidRPr="00507170">
        <w:t xml:space="preserve"> _________ of sin.  Aristotle's explanation of moral virtue pictures virtue as the golden mean between two ethical extremes (vices) reminds us that many sins are mutually exclusive (stinginess and wastefulness, cowardice and hostile aggression, gluttony and ascetic self deprecation, etc.).  </w:t>
      </w:r>
    </w:p>
    <w:p w:rsidR="000F4B56" w:rsidRPr="00507170" w:rsidRDefault="000F4B56" w:rsidP="000F4B56">
      <w:pPr>
        <w:pStyle w:val="Heading2"/>
      </w:pPr>
      <w:r w:rsidRPr="00507170">
        <w:t>B.</w:t>
      </w:r>
      <w:r w:rsidRPr="00507170">
        <w:tab/>
        <w:t xml:space="preserve">Each human will sin to the </w:t>
      </w:r>
      <w:r w:rsidRPr="00507170">
        <w:rPr>
          <w:b w:val="0"/>
        </w:rPr>
        <w:t>greatest</w:t>
      </w:r>
      <w:r w:rsidRPr="00507170">
        <w:t xml:space="preserve"> ___________ possible </w:t>
      </w:r>
      <w:r w:rsidRPr="00507170">
        <w:rPr>
          <w:b w:val="0"/>
        </w:rPr>
        <w:t>extent</w:t>
      </w:r>
      <w:r w:rsidRPr="00507170">
        <w:t xml:space="preserve"> ____________</w:t>
      </w:r>
      <w:r w:rsidRPr="00507170">
        <w:tab/>
      </w:r>
    </w:p>
    <w:p w:rsidR="000F4B56" w:rsidRPr="00507170" w:rsidRDefault="000F4B56" w:rsidP="000F4B56">
      <w:r w:rsidRPr="00507170">
        <w:t>Numerous passages affirm the fact that there are gradations of punishment for sinners based on gradations of sinfulness (Matt. 11:24; Rev 20:13 "and they were judged...according to their deeds").  This indicates that the unregenerate do not all sin to the greatest possible extent.  Some humans sin to a far greater extent and frequency, and thus they are not just sinful but evil (Phil 3:2 "beware of the evil workers"; 2 Thess 3:2 "perverse and evil men"; 2 Tim 3:13 "evil men and impostors will proceed from bad to worse").</w:t>
      </w:r>
    </w:p>
    <w:p w:rsidR="000F4B56" w:rsidRPr="00507170" w:rsidRDefault="000F4B56" w:rsidP="000F4B56">
      <w:pPr>
        <w:pStyle w:val="Heading2"/>
      </w:pPr>
      <w:r w:rsidRPr="00507170">
        <w:t>c.</w:t>
      </w:r>
      <w:r w:rsidRPr="00507170">
        <w:tab/>
        <w:t xml:space="preserve">Humans have no </w:t>
      </w:r>
      <w:r w:rsidRPr="00507170">
        <w:rPr>
          <w:b w:val="0"/>
        </w:rPr>
        <w:t>sensitivity</w:t>
      </w:r>
      <w:r w:rsidRPr="00507170">
        <w:t xml:space="preserve"> ______________ toward sin; they are so corrupt that their conscience does not convict of sin </w:t>
      </w:r>
      <w:r w:rsidRPr="00507170">
        <w:tab/>
      </w:r>
    </w:p>
    <w:p w:rsidR="000F4B56" w:rsidRPr="00507170" w:rsidRDefault="000F4B56" w:rsidP="000F4B56">
      <w:r w:rsidRPr="00507170">
        <w:t xml:space="preserve">Unregenerate sinners can and do correctly recognize that certain things are wrong.  They have not lost all sensitively to sin, but their sensitivity has been </w:t>
      </w:r>
      <w:r w:rsidRPr="00507170">
        <w:rPr>
          <w:b/>
        </w:rPr>
        <w:t>distorted</w:t>
      </w:r>
      <w:r w:rsidRPr="00507170">
        <w:t xml:space="preserve"> ___________.  In spite of the fall, humans still have a conscience which convicts them of sin (Rom 2:14-15), but because of human depravity the conscience is an unreliable guide (1 Tim 4:12 "seared conscience"; Titus 1:15 "to those who are defiled and unbelieving, nothing is pure, but both their mind and their conscience are defiled"; Heb 10:22 "evil conscience").  </w:t>
      </w:r>
      <w:r w:rsidRPr="00507170">
        <w:rPr>
          <w:b/>
        </w:rPr>
        <w:t>Geronimo walking 10 miles with pneumonia to have picture taken because he had given his word, yet slaughtered Mexican's with vigor</w:t>
      </w:r>
      <w:r w:rsidRPr="00507170">
        <w:t xml:space="preserve"> </w:t>
      </w:r>
    </w:p>
    <w:p w:rsidR="000F4B56" w:rsidRPr="00507170" w:rsidRDefault="000F4B56" w:rsidP="000F4B56">
      <w:pPr>
        <w:pStyle w:val="Heading2"/>
      </w:pPr>
      <w:r w:rsidRPr="00507170">
        <w:t>D.</w:t>
      </w:r>
      <w:r w:rsidRPr="00507170">
        <w:tab/>
        <w:t xml:space="preserve">That sinners have no </w:t>
      </w:r>
      <w:r w:rsidRPr="00507170">
        <w:rPr>
          <w:b w:val="0"/>
        </w:rPr>
        <w:t>appreciation</w:t>
      </w:r>
      <w:r w:rsidRPr="00507170">
        <w:t xml:space="preserve"> ______________ for what is good</w:t>
      </w:r>
    </w:p>
    <w:p w:rsidR="000F4B56" w:rsidRPr="00507170" w:rsidRDefault="000F4B56" w:rsidP="000F4B56">
      <w:r w:rsidRPr="00507170">
        <w:t xml:space="preserve">Sinners can rightly appreciate that some things are morally good, but they lack the ability to fully </w:t>
      </w:r>
      <w:r w:rsidRPr="00507170">
        <w:rPr>
          <w:b/>
        </w:rPr>
        <w:t>live up</w:t>
      </w:r>
      <w:r w:rsidRPr="00507170">
        <w:t xml:space="preserve"> _______  ______ to that knowledge.</w:t>
      </w:r>
    </w:p>
    <w:p w:rsidR="000F4B56" w:rsidRPr="00507170" w:rsidRDefault="000F4B56" w:rsidP="000F4B56">
      <w:pPr>
        <w:pStyle w:val="Heading1"/>
      </w:pPr>
      <w:r w:rsidRPr="00507170">
        <w:t>III.</w:t>
      </w:r>
      <w:r w:rsidRPr="00507170">
        <w:tab/>
        <w:t>What are the results of human depravity?</w:t>
      </w:r>
    </w:p>
    <w:p w:rsidR="000F4B56" w:rsidRPr="00507170" w:rsidRDefault="000F4B56" w:rsidP="000F4B56">
      <w:pPr>
        <w:pStyle w:val="Heading2"/>
      </w:pPr>
      <w:r w:rsidRPr="00507170">
        <w:t>Human depravity:</w:t>
      </w:r>
    </w:p>
    <w:p w:rsidR="000F4B56" w:rsidRPr="00507170" w:rsidRDefault="000F4B56" w:rsidP="000F4B56">
      <w:pPr>
        <w:pStyle w:val="Heading2"/>
      </w:pPr>
      <w:r w:rsidRPr="00507170">
        <w:t>A.</w:t>
      </w:r>
      <w:r w:rsidRPr="00507170">
        <w:tab/>
        <w:t xml:space="preserve">Renders us Spiritually </w:t>
      </w:r>
      <w:r w:rsidRPr="00507170">
        <w:rPr>
          <w:b w:val="0"/>
        </w:rPr>
        <w:t>dead</w:t>
      </w:r>
      <w:r w:rsidRPr="00507170">
        <w:t xml:space="preserve"> _________</w:t>
      </w:r>
    </w:p>
    <w:p w:rsidR="000F4B56" w:rsidRPr="00507170" w:rsidRDefault="000F4B56" w:rsidP="000F4B56">
      <w:r w:rsidRPr="00507170">
        <w:t>"And you were dead in your trespasses and sins" Eph 2:1, 5; Col 2:13.</w:t>
      </w:r>
    </w:p>
    <w:p w:rsidR="000F4B56" w:rsidRPr="00507170" w:rsidRDefault="000F4B56" w:rsidP="000F4B56">
      <w:pPr>
        <w:pStyle w:val="Heading2"/>
      </w:pPr>
      <w:r w:rsidRPr="00507170">
        <w:t>B.</w:t>
      </w:r>
      <w:r w:rsidRPr="00507170">
        <w:tab/>
        <w:t xml:space="preserve">Places us under the </w:t>
      </w:r>
      <w:r w:rsidRPr="00507170">
        <w:rPr>
          <w:b w:val="0"/>
        </w:rPr>
        <w:t>wrath</w:t>
      </w:r>
      <w:r w:rsidRPr="00507170">
        <w:t xml:space="preserve"> __________ of God</w:t>
      </w:r>
      <w:r w:rsidRPr="00507170">
        <w:tab/>
      </w:r>
    </w:p>
    <w:p w:rsidR="000F4B56" w:rsidRPr="00507170" w:rsidRDefault="000F4B56" w:rsidP="000F4B56">
      <w:r w:rsidRPr="00507170">
        <w:t>Rom 1:18 "the wrath of God is revealed from heaven against all ungodliness and unrighteousness of men"; Rom 5:8-9 "while we were yet sinners Christ died for us...we shall be saved from the wrath of God through Him"; Eph 5:6 "because of these things the wrath of God comes on the sons of disobedience"; Col 3:6 "for it is on account of these things [sins] that the wrath of God will come."</w:t>
      </w:r>
    </w:p>
    <w:p w:rsidR="000F4B56" w:rsidRPr="00507170" w:rsidRDefault="000F4B56" w:rsidP="000F4B56"/>
    <w:p w:rsidR="000F4B56" w:rsidRPr="00507170" w:rsidRDefault="000F4B56" w:rsidP="000F4B56">
      <w:pPr>
        <w:pStyle w:val="Heading2"/>
      </w:pPr>
      <w:r w:rsidRPr="00507170">
        <w:t>c.</w:t>
      </w:r>
      <w:r w:rsidRPr="00507170">
        <w:tab/>
        <w:t xml:space="preserve">causes humans to follow the </w:t>
      </w:r>
      <w:r w:rsidRPr="00507170">
        <w:rPr>
          <w:b w:val="0"/>
        </w:rPr>
        <w:t>will</w:t>
      </w:r>
      <w:r w:rsidRPr="00507170">
        <w:t xml:space="preserve"> _______ of satan, and live in </w:t>
      </w:r>
      <w:r w:rsidRPr="00507170">
        <w:rPr>
          <w:b w:val="0"/>
        </w:rPr>
        <w:t>hostility</w:t>
      </w:r>
      <w:r w:rsidRPr="00507170">
        <w:t xml:space="preserve"> _____________ toward God</w:t>
      </w:r>
      <w:r w:rsidRPr="00507170">
        <w:tab/>
      </w:r>
    </w:p>
    <w:p w:rsidR="000F4B56" w:rsidRPr="00507170" w:rsidRDefault="000F4B56" w:rsidP="000F4B56">
      <w:r w:rsidRPr="00507170">
        <w:t>Rom 5:10 "while we were enemies, we were reconciled to God"; Eph 2:1-3 "and you were dead in your trespasses and sin, in which you formerly walked according to the course of this world, according to the prince of the power of the air, of the spirit that is now working in the sons of disobedience...and were by nature children of wrath, even as the rest"; 2 Tim 2:26 "and that they may come to their senses and escape from the snare of the devil, having been held captive by him to do his will."</w:t>
      </w:r>
    </w:p>
    <w:p w:rsidR="000F4B56" w:rsidRPr="00507170" w:rsidRDefault="000F4B56" w:rsidP="000F4B56">
      <w:pPr>
        <w:pStyle w:val="Heading2"/>
      </w:pPr>
      <w:r w:rsidRPr="00507170">
        <w:t>D.</w:t>
      </w:r>
      <w:r w:rsidRPr="00507170">
        <w:tab/>
        <w:t xml:space="preserve">Results in </w:t>
      </w:r>
      <w:r w:rsidRPr="00507170">
        <w:rPr>
          <w:b w:val="0"/>
        </w:rPr>
        <w:t>hostility</w:t>
      </w:r>
      <w:r w:rsidRPr="00507170">
        <w:t xml:space="preserve"> _____________ toward Christ, Christians, and the gospel</w:t>
      </w:r>
      <w:r w:rsidRPr="00507170">
        <w:tab/>
      </w:r>
    </w:p>
    <w:p w:rsidR="000F4B56" w:rsidRPr="00507170" w:rsidRDefault="000F4B56" w:rsidP="000F4B56">
      <w:r w:rsidRPr="00507170">
        <w:t>John 3:19 "and this is the judgment, that the light is come into the world, and men loved the darkness rather than the light; for their deeds were evil; John 15:18-19 "if the world hates you, you know that it has hated Me before it hated you...but because you are not of the world, therefore the world hates you"; 1 Cor 1:18 "for the word of the cross is to those who are perishing foolishness."</w:t>
      </w:r>
    </w:p>
    <w:p w:rsidR="000F4B56" w:rsidRPr="00507170" w:rsidRDefault="000F4B56" w:rsidP="000F4B56">
      <w:pPr>
        <w:pStyle w:val="Heading2"/>
      </w:pPr>
      <w:r w:rsidRPr="00507170">
        <w:t>E.</w:t>
      </w:r>
      <w:r w:rsidRPr="00507170">
        <w:tab/>
        <w:t xml:space="preserve">Results in eternal </w:t>
      </w:r>
      <w:r w:rsidRPr="00507170">
        <w:rPr>
          <w:b w:val="0"/>
        </w:rPr>
        <w:t>punishment</w:t>
      </w:r>
      <w:r w:rsidRPr="00507170">
        <w:t xml:space="preserve"> _______________ (damnation) unless it is forgiven</w:t>
      </w:r>
      <w:r w:rsidRPr="00507170">
        <w:tab/>
      </w:r>
    </w:p>
    <w:p w:rsidR="000F4B56" w:rsidRPr="00507170" w:rsidRDefault="000F4B56" w:rsidP="000F4B56">
      <w:r w:rsidRPr="00507170">
        <w:t>Matt 25:46; 2 Pet 3:7; Rev 20:12-15</w:t>
      </w:r>
    </w:p>
    <w:p w:rsidR="000F4B56" w:rsidRPr="00507170" w:rsidRDefault="000F4B56" w:rsidP="000F4B56">
      <w:r w:rsidRPr="00507170">
        <w:rPr>
          <w:b/>
        </w:rPr>
        <w:t>other consequences: societal, individual, etc.</w:t>
      </w:r>
    </w:p>
    <w:p w:rsidR="00395645" w:rsidRPr="00507170" w:rsidRDefault="00395645" w:rsidP="00395645"/>
    <w:p w:rsidR="000F4B56" w:rsidRPr="00507170" w:rsidRDefault="000F4B56" w:rsidP="00395645"/>
    <w:p w:rsidR="000F4B56" w:rsidRPr="00507170" w:rsidRDefault="000F4B56" w:rsidP="000B6B7B">
      <w:pPr>
        <w:spacing w:before="240"/>
        <w:jc w:val="center"/>
      </w:pPr>
      <w:r w:rsidRPr="000B6B7B">
        <w:rPr>
          <w:b/>
          <w:caps/>
        </w:rPr>
        <w:t>Original sin:</w:t>
      </w:r>
      <w:r w:rsidR="000B6B7B" w:rsidRPr="000B6B7B">
        <w:rPr>
          <w:b/>
          <w:caps/>
        </w:rPr>
        <w:t xml:space="preserve"> </w:t>
      </w:r>
      <w:r w:rsidRPr="00507170">
        <w:t>Dr. Steve Tracy</w:t>
      </w:r>
    </w:p>
    <w:p w:rsidR="000F4B56" w:rsidRPr="00507170" w:rsidRDefault="000F4B56" w:rsidP="000F4B56">
      <w:r w:rsidRPr="00507170">
        <w:rPr>
          <w:highlight w:val="yellow"/>
        </w:rPr>
        <w:t>Original sin refers to: (1) the nature of the first sin (Adam's sin); (2) the guilt and moral pollution that is passed on to all humanity through Adam's sin. Our concern in this handout is to address the second aspect of original sin.</w:t>
      </w:r>
      <w:r w:rsidRPr="00507170">
        <w:t xml:space="preserve"> </w:t>
      </w:r>
    </w:p>
    <w:p w:rsidR="000F4B56" w:rsidRPr="00507170" w:rsidRDefault="000F4B56" w:rsidP="000F4B56">
      <w:pPr>
        <w:pStyle w:val="Heading1"/>
      </w:pPr>
      <w:r w:rsidRPr="00507170">
        <w:t>I.</w:t>
      </w:r>
      <w:r w:rsidRPr="00507170">
        <w:tab/>
        <w:t>Biblical basis for original sin</w:t>
      </w:r>
    </w:p>
    <w:p w:rsidR="000F4B56" w:rsidRPr="00507170" w:rsidRDefault="000F4B56" w:rsidP="000F4B56">
      <w:r w:rsidRPr="00507170">
        <w:t>Scripture makes it quite clear that all humans are sinners (Eccles 7:20; Rom 3:9-23; Gal 3:22; 1 John 1:8-10).  Furthermore, Scripture declares that we are sinners from birth, even from conception (</w:t>
      </w:r>
      <w:r w:rsidRPr="00507170">
        <w:rPr>
          <w:u w:val="single"/>
        </w:rPr>
        <w:t>Ps 51:5</w:t>
      </w:r>
      <w:r w:rsidRPr="00507170">
        <w:t xml:space="preserve"> "I was brought forth in iniquity, and in sin my mother conceived me").  </w:t>
      </w:r>
      <w:r w:rsidRPr="00507170">
        <w:rPr>
          <w:u w:val="single"/>
        </w:rPr>
        <w:t>Rom 5:12-21</w:t>
      </w:r>
      <w:r w:rsidRPr="00507170">
        <w:t xml:space="preserve"> gives the most specific description of original sin, and the connection between Adam's sin and his descendants.  </w:t>
      </w:r>
    </w:p>
    <w:p w:rsidR="000F4B56" w:rsidRPr="00507170" w:rsidRDefault="000F4B56" w:rsidP="000F4B56">
      <w:pPr>
        <w:rPr>
          <w:b/>
        </w:rPr>
      </w:pPr>
      <w:r w:rsidRPr="00507170">
        <w:rPr>
          <w:b/>
        </w:rPr>
        <w:t xml:space="preserve">At the outset, however, we must recognize the exegetical challenges with this passage (cf. Blocher, </w:t>
      </w:r>
      <w:r w:rsidRPr="00507170">
        <w:rPr>
          <w:b/>
          <w:u w:val="single"/>
        </w:rPr>
        <w:t>Original Sin</w:t>
      </w:r>
      <w:r w:rsidRPr="00507170">
        <w:rPr>
          <w:b/>
        </w:rPr>
        <w:t>, p. 63-64): (1) the passage contains a broken construction (anacalouthon), for the introductory “just as” (</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b/>
        </w:rPr>
        <w:t>) is not matched by a corresponding “so also” (</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rFonts w:ascii="GraecaII" w:hAnsi="GraecaII"/>
          <w:b/>
        </w:rPr>
        <w:t></w:t>
      </w:r>
      <w:r w:rsidRPr="00507170">
        <w:rPr>
          <w:b/>
        </w:rPr>
        <w:t xml:space="preserve">); (2) the argument in v. 13  branches off in v. 14, but is not resumed in v. 15; (3) Adam and Christ are formally paralleled in vv. 18-21 with “just as…so also” statements, but Paul indicates that the parallels are not complete, for in v. 15 he says that the gift [from Christ] is not like the transgression [of Adam].  This leaves us asking how much symmetry to expect between Adam and </w:t>
      </w:r>
      <w:r w:rsidRPr="00507170">
        <w:rPr>
          <w:b/>
        </w:rPr>
        <w:lastRenderedPageBreak/>
        <w:t xml:space="preserve">Christ.  </w:t>
      </w:r>
      <w:r w:rsidRPr="00507170">
        <w:rPr>
          <w:b/>
          <w:highlight w:val="yellow"/>
        </w:rPr>
        <w:t>Hence, we will try to focus on what the passage clearly teaches, and be careful to draw firm conclusions from mere inferences.</w:t>
      </w:r>
    </w:p>
    <w:p w:rsidR="000F4B56" w:rsidRPr="00507170" w:rsidRDefault="000F4B56" w:rsidP="000F4B56">
      <w:pPr>
        <w:rPr>
          <w:caps/>
        </w:rPr>
      </w:pPr>
      <w:r w:rsidRPr="00507170">
        <w:rPr>
          <w:caps/>
        </w:rPr>
        <w:t>The setting of Rom 5:12-21</w:t>
      </w:r>
    </w:p>
    <w:p w:rsidR="000F4B56" w:rsidRPr="00507170" w:rsidRDefault="000F4B56" w:rsidP="000F4B56">
      <w:r w:rsidRPr="00507170">
        <w:t>5:12 begins with a prepositional phrase (</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t xml:space="preserve">) which means "therefore" and connects vv. 12-21 with the preceding verses.  Previously, Paul has been discussing universal human depravity, and God's provision in Christ.  In 5:1-11 justification with God based on Christ's sacrifice is again asserted (v. 11 ends with a statement of reconciliation provided through Christ).  In v. 12 Paul begins a new paragraph, which further develops the previous discussion, for in vv. 12-21 he demonstrates that </w:t>
      </w:r>
      <w:r w:rsidRPr="00507170">
        <w:rPr>
          <w:u w:val="single"/>
        </w:rPr>
        <w:t>the human need and God's soteriological provision are based on the same theological principle</w:t>
      </w:r>
      <w:r w:rsidRPr="00507170">
        <w:t>—the corporate solidarity or unity of the many in the one. Just as in Adam all died, so also in Christ all are made alive (1 Cor 15:22).</w:t>
      </w:r>
    </w:p>
    <w:p w:rsidR="000F4B56" w:rsidRPr="00507170" w:rsidRDefault="000F4B56" w:rsidP="000F4B56">
      <w:pPr>
        <w:rPr>
          <w:caps/>
        </w:rPr>
      </w:pPr>
      <w:r w:rsidRPr="00507170">
        <w:rPr>
          <w:caps/>
        </w:rPr>
        <w:t>Corporate solidarity</w:t>
      </w:r>
    </w:p>
    <w:p w:rsidR="000F4B56" w:rsidRPr="00507170" w:rsidRDefault="000F4B56" w:rsidP="000F4B56">
      <w:r w:rsidRPr="00507170">
        <w:t xml:space="preserve">While the concept of corporate solidarity seems at best strange, at worst unjust, to modern Americans, it is a very biblical concept.  God has created us in such a manner that our actions affect not only ourselves, but others around us, even our </w:t>
      </w:r>
      <w:r w:rsidRPr="00507170">
        <w:rPr>
          <w:b/>
        </w:rPr>
        <w:t>descendants</w:t>
      </w:r>
      <w:r w:rsidRPr="00507170">
        <w:t xml:space="preserve"> ____________ (cf. Exod 20:5).  When a king of Israel sinned, God on occasion poured out His judgment on the entire nation (cf. David's sin in 2 Sam 24:1-25).  When Achan, one Israelite sinned, it is said that the nation sinned (Josh 7:1).  In fact, this concept of corporate solidarity is so understood that one can be said to be present and involved in the activity of one's </w:t>
      </w:r>
      <w:r w:rsidRPr="00507170">
        <w:rPr>
          <w:b/>
        </w:rPr>
        <w:t>ancestor</w:t>
      </w:r>
      <w:r w:rsidRPr="00507170">
        <w:t xml:space="preserve"> ____________, for Levi is said to have given a tithe to Melchizedek through his ancestor Abraham who tithed (Heb 7:7-10).  Similarly, in both Rom 5:12f and 1 Cor 15:22 Adam and Christ are both viewed as affecting the </w:t>
      </w:r>
      <w:r w:rsidRPr="00507170">
        <w:rPr>
          <w:b/>
        </w:rPr>
        <w:t>entire</w:t>
      </w:r>
      <w:r w:rsidRPr="00507170">
        <w:t xml:space="preserve"> ___________ human race through their one act.  Adam's disobedience brought sin and death upon all, whereas Christ's one act of obedience brought righteousness and life upon all who receive it (Rom 5:17-18).</w:t>
      </w:r>
    </w:p>
    <w:p w:rsidR="000F4B56" w:rsidRPr="00507170" w:rsidRDefault="000F4B56" w:rsidP="000F4B56">
      <w:r w:rsidRPr="00507170">
        <w:rPr>
          <w:b/>
        </w:rPr>
        <w:t xml:space="preserve">Objections to this view—not fair.  This is based on American world view which is excessively individualistic and egocentric.  Cf., Bellah, </w:t>
      </w:r>
      <w:r w:rsidRPr="00507170">
        <w:rPr>
          <w:b/>
          <w:i/>
          <w:iCs/>
        </w:rPr>
        <w:t>Habits of the Heart</w:t>
      </w:r>
      <w:r w:rsidRPr="00507170">
        <w:rPr>
          <w:b/>
        </w:rPr>
        <w:t>.</w:t>
      </w:r>
    </w:p>
    <w:p w:rsidR="000F4B56" w:rsidRPr="00507170" w:rsidRDefault="000F4B56" w:rsidP="000F4B56">
      <w:pPr>
        <w:rPr>
          <w:caps/>
        </w:rPr>
      </w:pPr>
      <w:r w:rsidRPr="00507170">
        <w:rPr>
          <w:caps/>
        </w:rPr>
        <w:t xml:space="preserve">The theological significance of Rom 5:12   </w:t>
      </w:r>
    </w:p>
    <w:p w:rsidR="000F4B56" w:rsidRPr="00507170" w:rsidRDefault="000F4B56" w:rsidP="000F4B56">
      <w:pPr>
        <w:rPr>
          <w:b/>
        </w:rPr>
      </w:pPr>
      <w:r w:rsidRPr="00507170">
        <w:t>"Therefore, just as through one man sin entered into the world, and death through sin, and so death spread to all men, because all sinned."</w:t>
      </w:r>
    </w:p>
    <w:p w:rsidR="000F4B56" w:rsidRPr="00507170" w:rsidRDefault="000F4B56" w:rsidP="000F4B56">
      <w:r w:rsidRPr="00507170">
        <w:t>Several</w:t>
      </w:r>
      <w:r w:rsidRPr="00507170">
        <w:rPr>
          <w:b/>
        </w:rPr>
        <w:t xml:space="preserve"> </w:t>
      </w:r>
      <w:r w:rsidRPr="00507170">
        <w:t xml:space="preserve">key  affirmations are made in this verse: </w:t>
      </w:r>
    </w:p>
    <w:p w:rsidR="000F4B56" w:rsidRPr="00507170" w:rsidRDefault="000F4B56" w:rsidP="000F4B56">
      <w:r w:rsidRPr="00507170">
        <w:t>(1) Adam is responsible for the entrance of sin into the world ("through one man sin entered");</w:t>
      </w:r>
    </w:p>
    <w:p w:rsidR="000F4B56" w:rsidRPr="00507170" w:rsidRDefault="000F4B56" w:rsidP="000F4B56">
      <w:r w:rsidRPr="00507170">
        <w:t>(2) death was the consequence for Adam's sin ("death through sin");</w:t>
      </w:r>
    </w:p>
    <w:p w:rsidR="000F4B56" w:rsidRPr="00507170" w:rsidRDefault="000F4B56" w:rsidP="000F4B56">
      <w:r w:rsidRPr="00507170">
        <w:t xml:space="preserve">(3) death came upon all humans as the result of Adam's sin ("death spread to all men"); </w:t>
      </w:r>
    </w:p>
    <w:p w:rsidR="000F4B56" w:rsidRPr="00507170" w:rsidRDefault="000F4B56" w:rsidP="000F4B56">
      <w:r w:rsidRPr="00507170">
        <w:t xml:space="preserve">(4) death spread to all humans because (the prepositional phrase </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rPr>
          <w:rFonts w:ascii="GraecaII" w:hAnsi="GraecaII"/>
        </w:rPr>
        <w:t></w:t>
      </w:r>
      <w:r w:rsidRPr="00507170">
        <w:t xml:space="preserve"> can mean "because") all sinned.</w:t>
      </w:r>
    </w:p>
    <w:p w:rsidR="000F4B56" w:rsidRPr="00507170" w:rsidRDefault="000F4B56" w:rsidP="000F4B56">
      <w:pPr>
        <w:numPr>
          <w:ilvl w:val="0"/>
          <w:numId w:val="31"/>
        </w:numPr>
        <w:spacing w:after="0" w:line="240" w:lineRule="auto"/>
      </w:pPr>
      <w:r w:rsidRPr="00507170">
        <w:rPr>
          <w:b/>
        </w:rPr>
        <w:lastRenderedPageBreak/>
        <w:t xml:space="preserve">How have all men sinned? E.g., the African woman who has contracted AIDS, from a husband who has visited a prostitute and contracted the disease and brought it home. </w:t>
      </w:r>
    </w:p>
    <w:p w:rsidR="000F4B56" w:rsidRPr="00507170" w:rsidRDefault="000F4B56" w:rsidP="000F4B56"/>
    <w:p w:rsidR="000F4B56" w:rsidRPr="00507170" w:rsidRDefault="000F4B56" w:rsidP="000F4B56">
      <w:pPr>
        <w:rPr>
          <w:b/>
        </w:rPr>
      </w:pPr>
      <w:r w:rsidRPr="00507170">
        <w:rPr>
          <w:b/>
        </w:rPr>
        <w:t xml:space="preserve">In what sense is it true that death spread because all sinned (5:12b)? </w:t>
      </w:r>
    </w:p>
    <w:p w:rsidR="000F4B56" w:rsidRPr="00507170" w:rsidRDefault="000F4B56" w:rsidP="000F4B56">
      <w:pPr>
        <w:rPr>
          <w:b/>
        </w:rPr>
      </w:pPr>
      <w:r w:rsidRPr="00507170">
        <w:rPr>
          <w:b/>
        </w:rPr>
        <w:t xml:space="preserve">Pelagian theologians say this indicates that </w:t>
      </w:r>
      <w:r w:rsidRPr="00507170">
        <w:rPr>
          <w:b/>
          <w:u w:val="single"/>
        </w:rPr>
        <w:t>people die because they personally sin</w:t>
      </w:r>
      <w:r w:rsidRPr="00507170">
        <w:rPr>
          <w:b/>
        </w:rPr>
        <w:t>.  This cannot be correct, since babies ____________ die, and yet they do not personally ____________sin.  Furthermore, this flies in the face of vv. 13-14 which say that humans died ("death reigned") even before the law _________ was given, and hence before sin reckoned as a transgression.</w:t>
      </w:r>
    </w:p>
    <w:p w:rsidR="000F4B56" w:rsidRPr="00507170" w:rsidRDefault="000F4B56" w:rsidP="000F4B56">
      <w:r w:rsidRPr="00507170">
        <w:rPr>
          <w:b/>
        </w:rPr>
        <w:t xml:space="preserve">Some theologians say "death spread because all sinned" refers to </w:t>
      </w:r>
      <w:r w:rsidRPr="00507170">
        <w:rPr>
          <w:b/>
          <w:u w:val="single"/>
        </w:rPr>
        <w:t>spiritual death as a result of humans personally sinning, which in turn results from moral pollution inherited through Adam</w:t>
      </w:r>
      <w:r w:rsidRPr="00507170">
        <w:rPr>
          <w:b/>
        </w:rPr>
        <w:t>.  This doesn't fit the context, however, for the first portion of v. 12 says death itself came through one man _____  __________.  Furthermore, vv. 16, 18 specifically say that condemnation arose not through subsequent sins but from the sin of the one man (Adam).</w:t>
      </w:r>
      <w:r w:rsidRPr="00507170">
        <w:t xml:space="preserve"> </w:t>
      </w:r>
    </w:p>
    <w:p w:rsidR="000B6B7B" w:rsidRDefault="000B6B7B" w:rsidP="000F4B56">
      <w:pPr>
        <w:rPr>
          <w:caps/>
        </w:rPr>
      </w:pPr>
    </w:p>
    <w:p w:rsidR="000F4B56" w:rsidRPr="00507170" w:rsidRDefault="000F4B56" w:rsidP="000F4B56">
      <w:pPr>
        <w:rPr>
          <w:caps/>
        </w:rPr>
      </w:pPr>
      <w:r w:rsidRPr="00507170">
        <w:rPr>
          <w:caps/>
        </w:rPr>
        <w:t>All humanity sinned and died in Adam</w:t>
      </w:r>
    </w:p>
    <w:p w:rsidR="000F4B56" w:rsidRPr="00507170" w:rsidRDefault="000F4B56" w:rsidP="000F4B56">
      <w:pPr>
        <w:numPr>
          <w:ilvl w:val="0"/>
          <w:numId w:val="31"/>
        </w:numPr>
        <w:spacing w:after="0" w:line="240" w:lineRule="auto"/>
      </w:pPr>
      <w:r w:rsidRPr="00507170">
        <w:rPr>
          <w:b/>
          <w:caps/>
        </w:rPr>
        <w:t xml:space="preserve">pelagians asserted that all would eventually sin. The church has denied this. What about babies, who have never sinned, yet they have died. </w:t>
      </w:r>
    </w:p>
    <w:p w:rsidR="000F4B56" w:rsidRPr="00507170" w:rsidRDefault="000F4B56" w:rsidP="000F4B56">
      <w:pPr>
        <w:numPr>
          <w:ilvl w:val="0"/>
          <w:numId w:val="31"/>
        </w:numPr>
        <w:spacing w:after="0" w:line="240" w:lineRule="auto"/>
      </w:pPr>
      <w:r w:rsidRPr="00507170">
        <w:rPr>
          <w:b/>
          <w:caps/>
        </w:rPr>
        <w:t xml:space="preserve">“One man sinned”—the basis for all having sinned. Death came as the result of the </w:t>
      </w:r>
      <w:r w:rsidRPr="00507170">
        <w:rPr>
          <w:b/>
          <w:i/>
          <w:caps/>
        </w:rPr>
        <w:t>one sin</w:t>
      </w:r>
      <w:r w:rsidRPr="00507170">
        <w:rPr>
          <w:b/>
          <w:caps/>
        </w:rPr>
        <w:t>.</w:t>
      </w:r>
    </w:p>
    <w:p w:rsidR="000F4B56" w:rsidRPr="00507170" w:rsidRDefault="000F4B56" w:rsidP="000F4B56">
      <w:pPr>
        <w:numPr>
          <w:ilvl w:val="1"/>
          <w:numId w:val="31"/>
        </w:numPr>
        <w:spacing w:after="0" w:line="240" w:lineRule="auto"/>
      </w:pPr>
      <w:r w:rsidRPr="00507170">
        <w:rPr>
          <w:b/>
          <w:caps/>
        </w:rPr>
        <w:t>This best explains human history—death is universal.</w:t>
      </w:r>
    </w:p>
    <w:p w:rsidR="000F4B56" w:rsidRPr="00507170" w:rsidRDefault="000F4B56" w:rsidP="000F4B56">
      <w:pPr>
        <w:numPr>
          <w:ilvl w:val="1"/>
          <w:numId w:val="31"/>
        </w:numPr>
        <w:spacing w:after="0" w:line="240" w:lineRule="auto"/>
      </w:pPr>
      <w:r w:rsidRPr="00507170">
        <w:t>Best explains our own individual experience of individual depravity.</w:t>
      </w:r>
    </w:p>
    <w:p w:rsidR="000F4B56" w:rsidRPr="00507170" w:rsidRDefault="000F4B56" w:rsidP="000F4B56">
      <w:pPr>
        <w:numPr>
          <w:ilvl w:val="1"/>
          <w:numId w:val="31"/>
        </w:numPr>
        <w:spacing w:after="0" w:line="240" w:lineRule="auto"/>
      </w:pPr>
      <w:r w:rsidRPr="00507170">
        <w:t xml:space="preserve">Helps understand the parallel between Adam and Christ. </w:t>
      </w:r>
    </w:p>
    <w:p w:rsidR="000F4B56" w:rsidRPr="00507170" w:rsidRDefault="000F4B56" w:rsidP="000F4B56">
      <w:pPr>
        <w:numPr>
          <w:ilvl w:val="2"/>
          <w:numId w:val="31"/>
        </w:numPr>
        <w:spacing w:after="0" w:line="240" w:lineRule="auto"/>
      </w:pPr>
      <w:r w:rsidRPr="00507170">
        <w:t xml:space="preserve">The act of one brings death. </w:t>
      </w:r>
    </w:p>
    <w:p w:rsidR="000F4B56" w:rsidRPr="00507170" w:rsidRDefault="000F4B56" w:rsidP="000F4B56">
      <w:pPr>
        <w:numPr>
          <w:ilvl w:val="2"/>
          <w:numId w:val="31"/>
        </w:numPr>
        <w:spacing w:after="0" w:line="240" w:lineRule="auto"/>
      </w:pPr>
      <w:r w:rsidRPr="00507170">
        <w:t>The act of Christ brings life.</w:t>
      </w:r>
    </w:p>
    <w:p w:rsidR="000F4B56" w:rsidRPr="00507170" w:rsidRDefault="000F4B56" w:rsidP="000F4B56">
      <w:pPr>
        <w:numPr>
          <w:ilvl w:val="0"/>
          <w:numId w:val="31"/>
        </w:numPr>
        <w:spacing w:after="0" w:line="240" w:lineRule="auto"/>
      </w:pPr>
      <w:r w:rsidRPr="00507170">
        <w:t xml:space="preserve">But what about our innate sense that this isn’t fair? </w:t>
      </w:r>
    </w:p>
    <w:p w:rsidR="000F4B56" w:rsidRPr="00507170" w:rsidRDefault="000F4B56" w:rsidP="000F4B56">
      <w:pPr>
        <w:numPr>
          <w:ilvl w:val="1"/>
          <w:numId w:val="31"/>
        </w:numPr>
        <w:spacing w:after="0" w:line="240" w:lineRule="auto"/>
      </w:pPr>
      <w:r w:rsidRPr="00507170">
        <w:t xml:space="preserve">Be careful that we don’t react against that because of American pre-conditioning. If we throw out Adam’s one sin affecting me, how can it logically follow that Christ’s one act has affected me. </w:t>
      </w:r>
    </w:p>
    <w:p w:rsidR="000F4B56" w:rsidRPr="00507170" w:rsidRDefault="000F4B56" w:rsidP="000F4B56">
      <w:pPr>
        <w:rPr>
          <w:b/>
        </w:rPr>
      </w:pPr>
      <w:r w:rsidRPr="00507170">
        <w:t xml:space="preserve">The best explanation of "death spread because all sinned" refers to our corporate solidarity with Adam. </w:t>
      </w:r>
      <w:r w:rsidRPr="00507170">
        <w:rPr>
          <w:u w:val="single"/>
        </w:rPr>
        <w:t>Somehow, all humanity sinned when Adam sinned, and died when he died</w:t>
      </w:r>
      <w:r w:rsidRPr="00507170">
        <w:t xml:space="preserve">.  </w:t>
      </w:r>
      <w:r w:rsidRPr="00507170">
        <w:rPr>
          <w:b/>
        </w:rPr>
        <w:t>Several arguments support the view that all humanity sinned and died in Adam:</w:t>
      </w:r>
    </w:p>
    <w:p w:rsidR="000F4B56" w:rsidRPr="00507170" w:rsidRDefault="000F4B56" w:rsidP="000F4B56">
      <w:pPr>
        <w:pStyle w:val="out"/>
        <w:rPr>
          <w:b/>
        </w:rPr>
      </w:pPr>
      <w:r w:rsidRPr="00507170">
        <w:rPr>
          <w:b/>
        </w:rPr>
        <w:t>1.</w:t>
      </w:r>
      <w:r w:rsidRPr="00507170">
        <w:rPr>
          <w:b/>
        </w:rPr>
        <w:tab/>
        <w:t>The rest of the verse supports this view, for 5:12 begins with the affirmation that death is the result of "the one man's sin."</w:t>
      </w:r>
    </w:p>
    <w:p w:rsidR="000F4B56" w:rsidRPr="00507170" w:rsidRDefault="000F4B56" w:rsidP="000F4B56">
      <w:pPr>
        <w:pStyle w:val="out"/>
        <w:rPr>
          <w:b/>
        </w:rPr>
      </w:pPr>
      <w:r w:rsidRPr="00507170">
        <w:rPr>
          <w:b/>
        </w:rPr>
        <w:t>2.</w:t>
      </w:r>
      <w:r w:rsidRPr="00507170">
        <w:rPr>
          <w:b/>
        </w:rPr>
        <w:tab/>
        <w:t>The rest of the passage supports this view, for five times in vv. 15-19 Paul says that death came as a result of the "one sin."</w:t>
      </w:r>
    </w:p>
    <w:p w:rsidR="000F4B56" w:rsidRPr="00507170" w:rsidRDefault="000F4B56" w:rsidP="000B6B7B">
      <w:pPr>
        <w:pStyle w:val="out"/>
        <w:ind w:left="0" w:firstLine="0"/>
        <w:rPr>
          <w:b/>
        </w:rPr>
      </w:pPr>
      <w:r w:rsidRPr="00507170">
        <w:rPr>
          <w:b/>
        </w:rPr>
        <w:t>3.</w:t>
      </w:r>
      <w:r w:rsidRPr="00507170">
        <w:rPr>
          <w:b/>
        </w:rPr>
        <w:tab/>
        <w:t>This best explains human history, for physical death has always been universal, even before the law was given.</w:t>
      </w:r>
    </w:p>
    <w:p w:rsidR="000F4B56" w:rsidRPr="00507170" w:rsidRDefault="000F4B56" w:rsidP="000F4B56">
      <w:pPr>
        <w:pStyle w:val="out"/>
        <w:rPr>
          <w:b/>
        </w:rPr>
      </w:pPr>
    </w:p>
    <w:p w:rsidR="000F4B56" w:rsidRPr="00507170" w:rsidRDefault="000F4B56" w:rsidP="000F4B56">
      <w:pPr>
        <w:pStyle w:val="out"/>
        <w:rPr>
          <w:b/>
        </w:rPr>
      </w:pPr>
    </w:p>
    <w:p w:rsidR="000F4B56" w:rsidRPr="00507170" w:rsidRDefault="000F4B56" w:rsidP="000B6B7B">
      <w:pPr>
        <w:pStyle w:val="out"/>
        <w:rPr>
          <w:b/>
        </w:rPr>
      </w:pPr>
      <w:r w:rsidRPr="00507170">
        <w:rPr>
          <w:b/>
        </w:rPr>
        <w:lastRenderedPageBreak/>
        <w:t>4.</w:t>
      </w:r>
      <w:r w:rsidRPr="00507170">
        <w:rPr>
          <w:b/>
        </w:rPr>
        <w:tab/>
        <w:t>This best explains human nature, for experience and Scripture assert that all humans without exception are sinners.</w:t>
      </w:r>
    </w:p>
    <w:p w:rsidR="000F4B56" w:rsidRPr="00507170" w:rsidRDefault="000F4B56" w:rsidP="000F4B56">
      <w:pPr>
        <w:pStyle w:val="out"/>
        <w:rPr>
          <w:b/>
        </w:rPr>
      </w:pPr>
      <w:r w:rsidRPr="00507170">
        <w:rPr>
          <w:b/>
        </w:rPr>
        <w:t>5.</w:t>
      </w:r>
      <w:r w:rsidRPr="00507170">
        <w:rPr>
          <w:b/>
        </w:rPr>
        <w:tab/>
        <w:t>The parallelism with the work of Christ best supports this view, for through the single acts of Adam's disobedience and Christ's obedience, all humans died,  and all humans can receive life (vv. 15-19).</w:t>
      </w:r>
    </w:p>
    <w:p w:rsidR="000F4B56" w:rsidRPr="00507170" w:rsidRDefault="000F4B56" w:rsidP="000F4B56">
      <w:pPr>
        <w:pStyle w:val="out"/>
        <w:rPr>
          <w:b/>
        </w:rPr>
      </w:pPr>
      <w:r w:rsidRPr="00507170">
        <w:rPr>
          <w:b/>
        </w:rPr>
        <w:t>6.</w:t>
      </w:r>
      <w:r w:rsidRPr="00507170">
        <w:rPr>
          <w:b/>
        </w:rPr>
        <w:tab/>
        <w:t>Corporate solidarity in Adam best explains the fact that all humans were condemned in Adam (v. 16, 18).</w:t>
      </w:r>
    </w:p>
    <w:p w:rsidR="000F4B56" w:rsidRPr="00507170" w:rsidRDefault="000F4B56" w:rsidP="000F4B56">
      <w:pPr>
        <w:pStyle w:val="out"/>
      </w:pPr>
      <w:r w:rsidRPr="00507170">
        <w:rPr>
          <w:b/>
        </w:rPr>
        <w:t>7.</w:t>
      </w:r>
      <w:r w:rsidRPr="00507170">
        <w:rPr>
          <w:b/>
        </w:rPr>
        <w:tab/>
        <w:t>Corporate solidarity in Adam best explains corporate solidarity in Christ affirmed in other passages (Rom 6:3-5; Col 2:12-14).</w:t>
      </w:r>
    </w:p>
    <w:p w:rsidR="000F4B56" w:rsidRPr="00507170" w:rsidRDefault="000F4B56" w:rsidP="000F4B56">
      <w:pPr>
        <w:pStyle w:val="out"/>
        <w:rPr>
          <w:b/>
          <w:bCs/>
        </w:rPr>
      </w:pPr>
      <w:r w:rsidRPr="00507170">
        <w:rPr>
          <w:b/>
          <w:bCs/>
        </w:rPr>
        <w:t>8.</w:t>
      </w:r>
      <w:r w:rsidRPr="00507170">
        <w:rPr>
          <w:b/>
          <w:bCs/>
        </w:rPr>
        <w:tab/>
        <w:t>Sinned (</w:t>
      </w:r>
      <w:r w:rsidRPr="00507170">
        <w:rPr>
          <w:rFonts w:ascii="GraecaII" w:hAnsi="GraecaII"/>
          <w:b/>
          <w:bCs/>
        </w:rPr>
        <w:t></w:t>
      </w:r>
      <w:r w:rsidRPr="00507170">
        <w:rPr>
          <w:rFonts w:ascii="GraecaII" w:hAnsi="GraecaII"/>
          <w:b/>
          <w:bCs/>
        </w:rPr>
        <w:t></w:t>
      </w:r>
      <w:r w:rsidRPr="00507170">
        <w:rPr>
          <w:rFonts w:ascii="GraecaII" w:hAnsi="GraecaII"/>
          <w:b/>
          <w:bCs/>
        </w:rPr>
        <w:t></w:t>
      </w:r>
      <w:r w:rsidRPr="00507170">
        <w:rPr>
          <w:rFonts w:ascii="GraecaII" w:hAnsi="GraecaII"/>
          <w:b/>
          <w:bCs/>
        </w:rPr>
        <w:t></w:t>
      </w:r>
      <w:r w:rsidRPr="00507170">
        <w:rPr>
          <w:rFonts w:ascii="GraecaII" w:hAnsi="GraecaII"/>
          <w:b/>
          <w:bCs/>
        </w:rPr>
        <w:t></w:t>
      </w:r>
      <w:r w:rsidRPr="00507170">
        <w:rPr>
          <w:rFonts w:ascii="GraecaII" w:hAnsi="GraecaII"/>
          <w:b/>
          <w:bCs/>
        </w:rPr>
        <w:t></w:t>
      </w:r>
      <w:r w:rsidRPr="00507170">
        <w:rPr>
          <w:rFonts w:ascii="GraecaII" w:hAnsi="GraecaII"/>
          <w:b/>
          <w:bCs/>
        </w:rPr>
        <w:t></w:t>
      </w:r>
      <w:r w:rsidRPr="00507170">
        <w:rPr>
          <w:rFonts w:ascii="GraecaII" w:hAnsi="GraecaII"/>
          <w:b/>
          <w:bCs/>
        </w:rPr>
        <w:t></w:t>
      </w:r>
      <w:r w:rsidRPr="00507170">
        <w:rPr>
          <w:rFonts w:ascii="GraecaII" w:hAnsi="GraecaII"/>
          <w:b/>
          <w:bCs/>
        </w:rPr>
        <w:t></w:t>
      </w:r>
      <w:r w:rsidRPr="00507170">
        <w:rPr>
          <w:b/>
          <w:bCs/>
        </w:rPr>
        <w:t xml:space="preserve"> in 5:12b is an aorist, and pictures the act of sinning as a whole, not as ongoing sin which would be indicated by the imperfect or present tenses. </w:t>
      </w:r>
    </w:p>
    <w:p w:rsidR="000F4B56" w:rsidRPr="00507170" w:rsidRDefault="000F4B56" w:rsidP="000B6B7B">
      <w:pPr>
        <w:pStyle w:val="out"/>
      </w:pPr>
      <w:r w:rsidRPr="00507170">
        <w:t xml:space="preserve"> </w:t>
      </w:r>
    </w:p>
    <w:p w:rsidR="000F4B56" w:rsidRPr="00507170" w:rsidRDefault="000F4B56" w:rsidP="000F4B56">
      <w:pPr>
        <w:pStyle w:val="Heading1"/>
      </w:pPr>
      <w:r w:rsidRPr="00507170">
        <w:t>II.</w:t>
      </w:r>
      <w:r w:rsidRPr="00507170">
        <w:tab/>
        <w:t>Explanations of original sin</w:t>
      </w:r>
      <w:r w:rsidRPr="00507170">
        <w:tab/>
      </w:r>
    </w:p>
    <w:p w:rsidR="000F4B56" w:rsidRPr="00507170" w:rsidRDefault="000F4B56" w:rsidP="000F4B56">
      <w:pPr>
        <w:pStyle w:val="Heading2"/>
      </w:pPr>
      <w:r w:rsidRPr="00507170">
        <w:t>A.</w:t>
      </w:r>
      <w:r w:rsidRPr="00507170">
        <w:tab/>
        <w:t>Natural headship or seminal view</w:t>
      </w:r>
    </w:p>
    <w:p w:rsidR="000F4B56" w:rsidRPr="00507170" w:rsidRDefault="000F4B56" w:rsidP="000F4B56">
      <w:r w:rsidRPr="00507170">
        <w:t>This view was held by Tertullian, Augustine, Shedd, Strong, most Lutheran and Dispensational theologians.  It basically asserts that:</w:t>
      </w:r>
    </w:p>
    <w:p w:rsidR="000F4B56" w:rsidRPr="00507170" w:rsidRDefault="000F4B56" w:rsidP="000F4B56">
      <w:r w:rsidRPr="00507170">
        <w:t xml:space="preserve">•  The entire </w:t>
      </w:r>
      <w:r w:rsidRPr="00507170">
        <w:rPr>
          <w:b/>
        </w:rPr>
        <w:t>human race</w:t>
      </w:r>
      <w:r w:rsidRPr="00507170">
        <w:t xml:space="preserve"> ___________  __________ was present in Adam in a seminal (genetic) way.</w:t>
      </w:r>
    </w:p>
    <w:p w:rsidR="000F4B56" w:rsidRPr="00507170" w:rsidRDefault="000F4B56" w:rsidP="000F4B56">
      <w:r w:rsidRPr="00507170">
        <w:t>•  The entire seminal human race sinned (i. e., Adam and Eve) with the resulting depravity and corruption of the nature of the entire race.</w:t>
      </w:r>
    </w:p>
    <w:p w:rsidR="000F4B56" w:rsidRPr="00507170" w:rsidRDefault="000F4B56" w:rsidP="000F4B56">
      <w:r w:rsidRPr="00507170">
        <w:t xml:space="preserve">•  A depraved nature is passed on as a part of the person each time a new </w:t>
      </w:r>
      <w:r w:rsidRPr="00507170">
        <w:rPr>
          <w:b/>
        </w:rPr>
        <w:t>soul</w:t>
      </w:r>
      <w:r w:rsidRPr="00507170">
        <w:t xml:space="preserve"> __________ is generated from its parents.</w:t>
      </w:r>
    </w:p>
    <w:p w:rsidR="000F4B56" w:rsidRPr="00507170" w:rsidRDefault="000F4B56" w:rsidP="000F4B56">
      <w:r w:rsidRPr="00507170">
        <w:t xml:space="preserve">•  </w:t>
      </w:r>
      <w:r w:rsidRPr="00507170">
        <w:rPr>
          <w:b/>
        </w:rPr>
        <w:t>Guilt</w:t>
      </w:r>
      <w:r w:rsidRPr="00507170">
        <w:t xml:space="preserve"> __________ is imputed to all humans on the basis of our realistic (corporate) solidarity with Adam.  We were "in Adam" in seed form when he sinned, so in a sense we sinned when he sinned.</w:t>
      </w:r>
    </w:p>
    <w:p w:rsidR="000F4B56" w:rsidRPr="00507170" w:rsidRDefault="000F4B56" w:rsidP="000F4B56">
      <w:pPr>
        <w:pStyle w:val="out"/>
      </w:pPr>
      <w:r w:rsidRPr="00507170">
        <w:t>+1.</w:t>
      </w:r>
      <w:r w:rsidRPr="00507170">
        <w:tab/>
        <w:t xml:space="preserve">This view takes the language of Rom 5:12-21, 1 Cor 15:22 in the most natural, literal manner.  </w:t>
      </w:r>
    </w:p>
    <w:p w:rsidR="000F4B56" w:rsidRPr="00507170" w:rsidRDefault="000F4B56" w:rsidP="000F4B56">
      <w:pPr>
        <w:pStyle w:val="out"/>
      </w:pPr>
      <w:r w:rsidRPr="00507170">
        <w:t>+2.</w:t>
      </w:r>
      <w:r w:rsidRPr="00507170">
        <w:tab/>
        <w:t>This view gives the best explanation for humans sinning in Adam (when Adam sinned, I sinned, since genetically, I was in Adam).</w:t>
      </w:r>
    </w:p>
    <w:p w:rsidR="000F4B56" w:rsidRPr="00507170" w:rsidRDefault="000F4B56" w:rsidP="000F4B56">
      <w:pPr>
        <w:pStyle w:val="out"/>
      </w:pPr>
      <w:r w:rsidRPr="00507170">
        <w:t>+3.</w:t>
      </w:r>
      <w:r w:rsidRPr="00507170">
        <w:tab/>
        <w:t xml:space="preserve">This view avoids the difficulties of the creationist view of the origin of the soul, and best explains the depravity of the soul. </w:t>
      </w:r>
    </w:p>
    <w:p w:rsidR="000F4B56" w:rsidRPr="00507170" w:rsidRDefault="000F4B56" w:rsidP="000F4B56">
      <w:pPr>
        <w:pStyle w:val="out"/>
      </w:pPr>
      <w:r w:rsidRPr="00507170">
        <w:t>-1.</w:t>
      </w:r>
      <w:r w:rsidRPr="00507170">
        <w:tab/>
        <w:t xml:space="preserve">The parallelism between Adam and Christ in Rom 5 are somewhat problematical, for though I was seminally present in Adam when he sinned, I certainly wasn't seminally present in Christ when he obeyed.  </w:t>
      </w:r>
      <w:r w:rsidRPr="00507170">
        <w:rPr>
          <w:b/>
        </w:rPr>
        <w:t>but no parallelism is 100% complete</w:t>
      </w:r>
    </w:p>
    <w:p w:rsidR="000F4B56" w:rsidRPr="00507170" w:rsidRDefault="000F4B56" w:rsidP="000F4B56">
      <w:pPr>
        <w:pStyle w:val="out"/>
      </w:pPr>
    </w:p>
    <w:p w:rsidR="000F4B56" w:rsidRPr="00507170" w:rsidRDefault="000F4B56" w:rsidP="000F4B56">
      <w:pPr>
        <w:pStyle w:val="out"/>
      </w:pPr>
    </w:p>
    <w:p w:rsidR="000F4B56" w:rsidRPr="00507170" w:rsidRDefault="000F4B56" w:rsidP="000F4B56">
      <w:pPr>
        <w:pStyle w:val="Heading2"/>
      </w:pPr>
      <w:r w:rsidRPr="00507170">
        <w:t>B.</w:t>
      </w:r>
      <w:r w:rsidRPr="00507170">
        <w:tab/>
        <w:t>representative headship or federal view</w:t>
      </w:r>
    </w:p>
    <w:p w:rsidR="000F4B56" w:rsidRPr="00507170" w:rsidRDefault="000F4B56" w:rsidP="000F4B56">
      <w:r w:rsidRPr="00507170">
        <w:t xml:space="preserve">This view was espoused by Turretin, Hodge, Murray, and the majority of reformed theologians, and is typically connected with a </w:t>
      </w:r>
      <w:r w:rsidRPr="00507170">
        <w:rPr>
          <w:b/>
        </w:rPr>
        <w:t>creationist</w:t>
      </w:r>
      <w:r w:rsidRPr="00507170">
        <w:t xml:space="preserve"> ____________ view of the origin of the soul.  In basic terms, it says that:</w:t>
      </w:r>
    </w:p>
    <w:p w:rsidR="000F4B56" w:rsidRPr="00507170" w:rsidRDefault="000F4B56" w:rsidP="000F4B56"/>
    <w:p w:rsidR="000F4B56" w:rsidRPr="00507170" w:rsidRDefault="000F4B56" w:rsidP="000F4B56">
      <w:r w:rsidRPr="00507170">
        <w:t xml:space="preserve">•  Adam was appointed by God as the representative head of the entire race.  </w:t>
      </w:r>
    </w:p>
    <w:p w:rsidR="000F4B56" w:rsidRPr="00507170" w:rsidRDefault="000F4B56" w:rsidP="000F4B56">
      <w:r w:rsidRPr="00507170">
        <w:t xml:space="preserve">•  God determined a period of </w:t>
      </w:r>
      <w:r w:rsidRPr="00507170">
        <w:rPr>
          <w:b/>
        </w:rPr>
        <w:t>probation</w:t>
      </w:r>
      <w:r w:rsidRPr="00507170">
        <w:t xml:space="preserve"> _____________ for Adam.  If he obeyed during this period, he and the entire human race would received eternal life.  If he disobeyed, he and the entire race would receive death.  This is often described in terms of a "covenant of works" God made with Adam.</w:t>
      </w:r>
    </w:p>
    <w:p w:rsidR="000F4B56" w:rsidRPr="00507170" w:rsidRDefault="000F4B56" w:rsidP="000F4B56">
      <w:r w:rsidRPr="00507170">
        <w:t xml:space="preserve">•  The consequences of Adam's sin are passed on to the entire race, because God made all humans </w:t>
      </w:r>
      <w:r w:rsidRPr="00507170">
        <w:rPr>
          <w:b/>
        </w:rPr>
        <w:t>recipients</w:t>
      </w:r>
      <w:r w:rsidRPr="00507170">
        <w:t xml:space="preserve"> ____________ of the covenant promises.</w:t>
      </w:r>
    </w:p>
    <w:p w:rsidR="000F4B56" w:rsidRPr="00507170" w:rsidRDefault="000F4B56" w:rsidP="000F4B56">
      <w:r w:rsidRPr="00507170">
        <w:t>•  Because Adam sinned, guilt from his sin is imputed to all.</w:t>
      </w:r>
    </w:p>
    <w:p w:rsidR="000F4B56" w:rsidRPr="00507170" w:rsidRDefault="000F4B56" w:rsidP="000F4B56">
      <w:r w:rsidRPr="00507170">
        <w:t>•  Because of the covenental provisions, God creates souls with depraved natures.</w:t>
      </w:r>
    </w:p>
    <w:p w:rsidR="000F4B56" w:rsidRPr="00507170" w:rsidRDefault="000F4B56" w:rsidP="000F4B56"/>
    <w:p w:rsidR="000F4B56" w:rsidRPr="00507170" w:rsidRDefault="000F4B56" w:rsidP="000F4B56">
      <w:pPr>
        <w:pStyle w:val="out"/>
      </w:pPr>
      <w:r w:rsidRPr="00507170">
        <w:t>+1.</w:t>
      </w:r>
      <w:r w:rsidRPr="00507170">
        <w:tab/>
        <w:t>Rom 5:12, 19 can be explained in terms of a covenant.  "Death spread because all sinned" can be explained based on the fact that in Adam, all humans were parties to the covenant.  In a parallel fashion, life is given through Christ and His new covenant.</w:t>
      </w:r>
    </w:p>
    <w:p w:rsidR="000F4B56" w:rsidRPr="00507170" w:rsidRDefault="000F4B56" w:rsidP="000F4B56">
      <w:pPr>
        <w:pStyle w:val="out"/>
      </w:pPr>
      <w:r w:rsidRPr="00507170">
        <w:t>+2.</w:t>
      </w:r>
      <w:r w:rsidRPr="00507170">
        <w:tab/>
        <w:t>This view best explains why the transfer of guilt is related only to Adam's first sin.</w:t>
      </w:r>
    </w:p>
    <w:p w:rsidR="000F4B56" w:rsidRPr="00507170" w:rsidRDefault="000F4B56" w:rsidP="000F4B56">
      <w:pPr>
        <w:pStyle w:val="out"/>
      </w:pPr>
      <w:r w:rsidRPr="00507170">
        <w:t>-1.</w:t>
      </w:r>
      <w:r w:rsidRPr="00507170">
        <w:tab/>
        <w:t>The "covenant of works" with Adam is never stated in Scripture, and is purely speculative.</w:t>
      </w:r>
    </w:p>
    <w:p w:rsidR="000F4B56" w:rsidRPr="00507170" w:rsidRDefault="000F4B56" w:rsidP="000F4B56">
      <w:pPr>
        <w:pStyle w:val="out"/>
      </w:pPr>
      <w:r w:rsidRPr="00507170">
        <w:t>-2.</w:t>
      </w:r>
      <w:r w:rsidRPr="00507170">
        <w:tab/>
        <w:t>This view does not adequately explain the depravity of the soul, for it makes God the author of sin, which is biblically unacceptable.</w:t>
      </w:r>
    </w:p>
    <w:p w:rsidR="000F4B56" w:rsidRPr="00507170" w:rsidRDefault="000F4B56" w:rsidP="000F4B56">
      <w:pPr>
        <w:pStyle w:val="out"/>
      </w:pPr>
      <w:r w:rsidRPr="00507170">
        <w:t>-3.</w:t>
      </w:r>
      <w:r w:rsidRPr="00507170">
        <w:tab/>
        <w:t>Everything in Rom 5:12 is more naturally and literally explained in terms of a seminal view of the human race.</w:t>
      </w:r>
    </w:p>
    <w:p w:rsidR="000F4B56" w:rsidRPr="00507170" w:rsidRDefault="000F4B56" w:rsidP="000F4B56">
      <w:pPr>
        <w:pStyle w:val="out"/>
        <w:rPr>
          <w:b/>
          <w:caps/>
        </w:rPr>
      </w:pPr>
      <w:r w:rsidRPr="00507170">
        <w:tab/>
      </w:r>
      <w:r w:rsidRPr="00507170">
        <w:tab/>
      </w:r>
    </w:p>
    <w:p w:rsidR="000F4B56" w:rsidRPr="00507170" w:rsidRDefault="000F4B56" w:rsidP="000F4B56">
      <w:pPr>
        <w:numPr>
          <w:ilvl w:val="0"/>
          <w:numId w:val="32"/>
        </w:numPr>
        <w:spacing w:after="0" w:line="240" w:lineRule="auto"/>
      </w:pPr>
      <w:r w:rsidRPr="00507170">
        <w:rPr>
          <w:rFonts w:ascii="Times" w:hAnsi="Times"/>
          <w:szCs w:val="20"/>
        </w:rPr>
        <w:t xml:space="preserve">Paul in 5:16: one sin that brought death (Adam). But, the suffering of Christ for all sins has brought about life. The similarity is that it is one act. The dissimilarity is that all sin was paid for versus all sin being unleashed. </w:t>
      </w:r>
    </w:p>
    <w:p w:rsidR="000F4B56" w:rsidRPr="00507170" w:rsidRDefault="000F4B56" w:rsidP="000F4B56">
      <w:pPr>
        <w:numPr>
          <w:ilvl w:val="0"/>
          <w:numId w:val="32"/>
        </w:numPr>
        <w:spacing w:after="0" w:line="240" w:lineRule="auto"/>
      </w:pPr>
      <w:r w:rsidRPr="00507170">
        <w:rPr>
          <w:rFonts w:ascii="Times" w:hAnsi="Times"/>
          <w:szCs w:val="20"/>
        </w:rPr>
        <w:t xml:space="preserve">Death reigned in Adam in all men. In Christ, all believers reign in life. </w:t>
      </w:r>
    </w:p>
    <w:p w:rsidR="000F4B56" w:rsidRPr="00507170" w:rsidRDefault="000F4B56" w:rsidP="000F4B56">
      <w:pPr>
        <w:numPr>
          <w:ilvl w:val="0"/>
          <w:numId w:val="32"/>
        </w:numPr>
        <w:spacing w:after="0" w:line="240" w:lineRule="auto"/>
      </w:pPr>
      <w:r w:rsidRPr="00507170">
        <w:rPr>
          <w:rFonts w:ascii="Times" w:hAnsi="Times"/>
          <w:szCs w:val="20"/>
        </w:rPr>
        <w:t xml:space="preserve">Death brought condemnation to all me. Christ’s act of justification has brought life.  </w:t>
      </w:r>
    </w:p>
    <w:p w:rsidR="000F4B56" w:rsidRPr="00507170" w:rsidRDefault="000F4B56" w:rsidP="00395645"/>
    <w:p w:rsidR="0057153F" w:rsidRPr="00507170" w:rsidRDefault="0057153F" w:rsidP="0057153F">
      <w:pPr>
        <w:pStyle w:val="sub"/>
        <w:rPr>
          <w:rFonts w:ascii="Verdana" w:hAnsi="Verdana"/>
        </w:rPr>
      </w:pPr>
    </w:p>
    <w:p w:rsidR="0057153F" w:rsidRPr="000B6B7B" w:rsidRDefault="0057153F" w:rsidP="0057153F">
      <w:pPr>
        <w:pStyle w:val="sub"/>
        <w:rPr>
          <w:rFonts w:ascii="Verdana" w:hAnsi="Verdana"/>
          <w:b/>
        </w:rPr>
      </w:pPr>
      <w:r w:rsidRPr="000B6B7B">
        <w:rPr>
          <w:rFonts w:ascii="Verdana" w:hAnsi="Verdana"/>
          <w:b/>
        </w:rPr>
        <w:t>THE NATURE OF SIN</w:t>
      </w:r>
    </w:p>
    <w:p w:rsidR="0057153F" w:rsidRPr="00507170" w:rsidRDefault="0057153F" w:rsidP="0057153F">
      <w:pPr>
        <w:jc w:val="center"/>
        <w:rPr>
          <w:rFonts w:ascii="Verdana" w:hAnsi="Verdana"/>
        </w:rPr>
      </w:pPr>
      <w:r w:rsidRPr="00507170">
        <w:rPr>
          <w:rFonts w:ascii="Verdana" w:hAnsi="Verdana"/>
        </w:rPr>
        <w:t>Dr. Steve Tracy</w:t>
      </w:r>
    </w:p>
    <w:p w:rsidR="0057153F" w:rsidRPr="000B6B7B" w:rsidRDefault="0057153F" w:rsidP="0057153F">
      <w:pPr>
        <w:pStyle w:val="Heading1"/>
        <w:rPr>
          <w:rFonts w:ascii="Verdana" w:hAnsi="Verdana"/>
          <w:sz w:val="20"/>
        </w:rPr>
      </w:pPr>
      <w:r w:rsidRPr="000B6B7B">
        <w:rPr>
          <w:rFonts w:ascii="Verdana" w:hAnsi="Verdana"/>
          <w:sz w:val="20"/>
        </w:rPr>
        <w:t>I.</w:t>
      </w:r>
      <w:r w:rsidRPr="000B6B7B">
        <w:rPr>
          <w:rFonts w:ascii="Verdana" w:hAnsi="Verdana"/>
          <w:sz w:val="20"/>
        </w:rPr>
        <w:tab/>
        <w:t>Unbiblical views</w:t>
      </w:r>
    </w:p>
    <w:p w:rsidR="0057153F" w:rsidRPr="000B6B7B" w:rsidRDefault="0057153F" w:rsidP="0057153F">
      <w:pPr>
        <w:pStyle w:val="Heading2"/>
        <w:rPr>
          <w:rFonts w:ascii="Verdana" w:hAnsi="Verdana"/>
          <w:sz w:val="20"/>
        </w:rPr>
      </w:pPr>
      <w:r w:rsidRPr="000B6B7B">
        <w:rPr>
          <w:rFonts w:ascii="Verdana" w:hAnsi="Verdana"/>
          <w:sz w:val="20"/>
        </w:rPr>
        <w:t>A.</w:t>
      </w:r>
      <w:r w:rsidRPr="000B6B7B">
        <w:rPr>
          <w:rFonts w:ascii="Verdana" w:hAnsi="Verdana"/>
          <w:sz w:val="20"/>
        </w:rPr>
        <w:tab/>
        <w:t xml:space="preserve">Sin is a failure to live up to the </w:t>
      </w:r>
      <w:r w:rsidRPr="000B6B7B">
        <w:rPr>
          <w:rFonts w:ascii="Verdana" w:hAnsi="Verdana"/>
          <w:b w:val="0"/>
          <w:sz w:val="20"/>
        </w:rPr>
        <w:t>human</w:t>
      </w:r>
      <w:r w:rsidRPr="000B6B7B">
        <w:rPr>
          <w:rFonts w:ascii="Verdana" w:hAnsi="Verdana"/>
          <w:sz w:val="20"/>
        </w:rPr>
        <w:t xml:space="preserve"> </w:t>
      </w:r>
      <w:r w:rsidRPr="000B6B7B">
        <w:rPr>
          <w:rFonts w:ascii="Verdana" w:hAnsi="Verdana"/>
          <w:b w:val="0"/>
          <w:sz w:val="20"/>
        </w:rPr>
        <w:t>potential</w:t>
      </w:r>
      <w:r w:rsidRPr="000B6B7B">
        <w:rPr>
          <w:rFonts w:ascii="Verdana" w:hAnsi="Verdana"/>
          <w:sz w:val="20"/>
        </w:rPr>
        <w:t xml:space="preserve">  ____________  ______________</w:t>
      </w:r>
    </w:p>
    <w:p w:rsidR="0057153F" w:rsidRPr="000B6B7B" w:rsidRDefault="0057153F" w:rsidP="0057153F">
      <w:pPr>
        <w:rPr>
          <w:rFonts w:ascii="Verdana" w:hAnsi="Verdana"/>
          <w:sz w:val="20"/>
        </w:rPr>
      </w:pPr>
      <w:r w:rsidRPr="000B6B7B">
        <w:rPr>
          <w:rFonts w:ascii="Verdana" w:hAnsi="Verdana"/>
          <w:sz w:val="20"/>
        </w:rPr>
        <w:t xml:space="preserve">This is typically related to an evolutionary view of anthropology, and sees sin as an inevitable stage of ignorance in the process of evolutionary human development.  Sin is not viewed primarily as moral evil but as personal </w:t>
      </w:r>
      <w:r w:rsidRPr="000B6B7B">
        <w:rPr>
          <w:rFonts w:ascii="Verdana" w:hAnsi="Verdana"/>
          <w:b/>
          <w:sz w:val="20"/>
        </w:rPr>
        <w:t>deficiency</w:t>
      </w:r>
      <w:r w:rsidRPr="000B6B7B">
        <w:rPr>
          <w:rFonts w:ascii="Verdana" w:hAnsi="Verdana"/>
          <w:sz w:val="20"/>
        </w:rPr>
        <w:t xml:space="preserve"> ____________.  The current positive thinking teachers (Schuller, Norman Vincent Peal, etc.) often seem to espouse a </w:t>
      </w:r>
      <w:r w:rsidRPr="000B6B7B">
        <w:rPr>
          <w:rFonts w:ascii="Verdana" w:hAnsi="Verdana"/>
          <w:sz w:val="20"/>
        </w:rPr>
        <w:lastRenderedPageBreak/>
        <w:t>modified form of this view.  Schuller, for example, suggests that root of sin is simply the failure to trust God and ourselves, and to accept our inherent human worth.  Thus "our rebellion is a reaction, not our nature...the core of sin is a negative self-image, around which are stretched a maze of negative reactions" (</w:t>
      </w:r>
      <w:r w:rsidRPr="000B6B7B">
        <w:rPr>
          <w:rFonts w:ascii="Verdana" w:hAnsi="Verdana"/>
          <w:sz w:val="20"/>
          <w:u w:val="single"/>
        </w:rPr>
        <w:t>Self-Esteem</w:t>
      </w:r>
      <w:r w:rsidRPr="000B6B7B">
        <w:rPr>
          <w:rFonts w:ascii="Verdana" w:hAnsi="Verdana"/>
          <w:sz w:val="20"/>
        </w:rPr>
        <w:t>, 67).</w:t>
      </w:r>
    </w:p>
    <w:p w:rsidR="0057153F" w:rsidRPr="000B6B7B" w:rsidRDefault="0057153F" w:rsidP="0057153F">
      <w:pPr>
        <w:rPr>
          <w:rFonts w:ascii="Verdana" w:hAnsi="Verdana"/>
          <w:b/>
          <w:sz w:val="20"/>
        </w:rPr>
      </w:pPr>
      <w:r w:rsidRPr="000B6B7B">
        <w:rPr>
          <w:rFonts w:ascii="Verdana" w:hAnsi="Verdana"/>
          <w:b/>
          <w:sz w:val="20"/>
        </w:rPr>
        <w:t>This model trivializes sin and distorts the concept of evil.  It is based on a lop sided view of human nature and fails to account for Gen 1-3.  It also fails to explain the human situation.</w:t>
      </w:r>
      <w:r w:rsidRPr="000B6B7B">
        <w:rPr>
          <w:rFonts w:ascii="Verdana" w:hAnsi="Verdana"/>
          <w:b/>
          <w:sz w:val="20"/>
        </w:rPr>
        <w:tab/>
      </w:r>
    </w:p>
    <w:p w:rsidR="0057153F" w:rsidRPr="000B6B7B" w:rsidRDefault="0057153F" w:rsidP="0057153F">
      <w:pPr>
        <w:pStyle w:val="Heading2"/>
        <w:rPr>
          <w:rFonts w:ascii="Verdana" w:hAnsi="Verdana"/>
          <w:sz w:val="20"/>
        </w:rPr>
      </w:pPr>
      <w:r w:rsidRPr="000B6B7B">
        <w:rPr>
          <w:rFonts w:ascii="Verdana" w:hAnsi="Verdana"/>
          <w:sz w:val="20"/>
        </w:rPr>
        <w:t>B.</w:t>
      </w:r>
      <w:r w:rsidRPr="000B6B7B">
        <w:rPr>
          <w:rFonts w:ascii="Verdana" w:hAnsi="Verdana"/>
          <w:sz w:val="20"/>
        </w:rPr>
        <w:tab/>
        <w:t xml:space="preserve">Sin is a </w:t>
      </w:r>
      <w:r w:rsidRPr="000B6B7B">
        <w:rPr>
          <w:rFonts w:ascii="Verdana" w:hAnsi="Verdana"/>
          <w:b w:val="0"/>
          <w:sz w:val="20"/>
        </w:rPr>
        <w:t>privation</w:t>
      </w:r>
      <w:r w:rsidRPr="000B6B7B">
        <w:rPr>
          <w:rFonts w:ascii="Verdana" w:hAnsi="Verdana"/>
          <w:sz w:val="20"/>
        </w:rPr>
        <w:t xml:space="preserve"> ________________</w:t>
      </w:r>
    </w:p>
    <w:p w:rsidR="0057153F" w:rsidRPr="000B6B7B" w:rsidRDefault="0057153F" w:rsidP="0057153F">
      <w:pPr>
        <w:rPr>
          <w:rFonts w:ascii="Verdana" w:hAnsi="Verdana"/>
          <w:sz w:val="20"/>
        </w:rPr>
      </w:pPr>
      <w:r w:rsidRPr="000B6B7B">
        <w:rPr>
          <w:rFonts w:ascii="Verdana" w:hAnsi="Verdana"/>
          <w:sz w:val="20"/>
        </w:rPr>
        <w:t xml:space="preserve">Some philosophers (especially Leibnitz) argue that since God cannot be the cause of evil, sin must be regarded as a simple negation or privation for which no efficient cause is needed. This is explained in terms of human limitations.  Since humans as creatures are physically finite and limited, they are also morally limited.  Thus, sin is unavoidable and necessary.  </w:t>
      </w:r>
    </w:p>
    <w:p w:rsidR="0057153F" w:rsidRPr="000B6B7B" w:rsidRDefault="0057153F" w:rsidP="0057153F">
      <w:pPr>
        <w:pStyle w:val="BodyText"/>
        <w:rPr>
          <w:rFonts w:ascii="Verdana" w:hAnsi="Verdana"/>
          <w:sz w:val="20"/>
        </w:rPr>
      </w:pPr>
      <w:r w:rsidRPr="000B6B7B">
        <w:rPr>
          <w:rFonts w:ascii="Verdana" w:hAnsi="Verdana"/>
          <w:sz w:val="20"/>
        </w:rPr>
        <w:t>Of course, this model really doesn't solve the problem of God being the author of evil, for God created the human limitations.</w:t>
      </w:r>
    </w:p>
    <w:p w:rsidR="0057153F" w:rsidRPr="000B6B7B" w:rsidRDefault="0057153F" w:rsidP="0057153F">
      <w:pPr>
        <w:pStyle w:val="Heading2"/>
        <w:rPr>
          <w:rFonts w:ascii="Verdana" w:hAnsi="Verdana"/>
          <w:sz w:val="20"/>
        </w:rPr>
      </w:pPr>
      <w:r w:rsidRPr="000B6B7B">
        <w:rPr>
          <w:rFonts w:ascii="Verdana" w:hAnsi="Verdana"/>
          <w:sz w:val="20"/>
        </w:rPr>
        <w:t>C.</w:t>
      </w:r>
      <w:r w:rsidRPr="000B6B7B">
        <w:rPr>
          <w:rFonts w:ascii="Verdana" w:hAnsi="Verdana"/>
          <w:sz w:val="20"/>
        </w:rPr>
        <w:tab/>
        <w:t xml:space="preserve">Sin is a lack of </w:t>
      </w:r>
      <w:r w:rsidRPr="000B6B7B">
        <w:rPr>
          <w:rFonts w:ascii="Verdana" w:hAnsi="Verdana"/>
          <w:b w:val="0"/>
          <w:sz w:val="20"/>
        </w:rPr>
        <w:t>God</w:t>
      </w:r>
      <w:r w:rsidRPr="000B6B7B">
        <w:rPr>
          <w:rFonts w:ascii="Verdana" w:hAnsi="Verdana"/>
          <w:sz w:val="20"/>
        </w:rPr>
        <w:t xml:space="preserve"> </w:t>
      </w:r>
      <w:r w:rsidRPr="000B6B7B">
        <w:rPr>
          <w:rFonts w:ascii="Verdana" w:hAnsi="Verdana"/>
          <w:b w:val="0"/>
          <w:sz w:val="20"/>
        </w:rPr>
        <w:t>consciousness</w:t>
      </w:r>
      <w:r w:rsidRPr="000B6B7B">
        <w:rPr>
          <w:rFonts w:ascii="Verdana" w:hAnsi="Verdana"/>
          <w:sz w:val="20"/>
        </w:rPr>
        <w:t xml:space="preserve"> __________  _________________  due to man's sensuous nature</w:t>
      </w:r>
    </w:p>
    <w:p w:rsidR="0057153F" w:rsidRPr="000B6B7B" w:rsidRDefault="0057153F" w:rsidP="0057153F">
      <w:pPr>
        <w:rPr>
          <w:rFonts w:ascii="Verdana" w:hAnsi="Verdana"/>
          <w:sz w:val="20"/>
        </w:rPr>
      </w:pPr>
      <w:r w:rsidRPr="000B6B7B">
        <w:rPr>
          <w:rFonts w:ascii="Verdana" w:hAnsi="Verdana"/>
          <w:sz w:val="20"/>
        </w:rPr>
        <w:t xml:space="preserve">The influential liberal theologian Friedrich Schleiermacher </w:t>
      </w:r>
      <w:r w:rsidRPr="000B6B7B">
        <w:rPr>
          <w:rFonts w:ascii="Verdana" w:hAnsi="Verdana"/>
          <w:b/>
          <w:sz w:val="20"/>
        </w:rPr>
        <w:t xml:space="preserve">(one church historian commented "religiously speaking, we must concede the 19th century to Schleiermacher" </w:t>
      </w:r>
      <w:r w:rsidRPr="000B6B7B">
        <w:rPr>
          <w:rFonts w:ascii="Verdana" w:hAnsi="Verdana"/>
          <w:b/>
          <w:sz w:val="20"/>
          <w:u w:val="single"/>
        </w:rPr>
        <w:t>A Handbook of Christian Theologians</w:t>
      </w:r>
      <w:r w:rsidRPr="000B6B7B">
        <w:rPr>
          <w:rFonts w:ascii="Verdana" w:hAnsi="Verdana"/>
          <w:b/>
          <w:sz w:val="20"/>
        </w:rPr>
        <w:t xml:space="preserve">, 17) </w:t>
      </w:r>
      <w:r w:rsidRPr="000B6B7B">
        <w:rPr>
          <w:rFonts w:ascii="Verdana" w:hAnsi="Verdana"/>
          <w:sz w:val="20"/>
        </w:rPr>
        <w:t xml:space="preserve">argued that human consciousness of sin is dependent upon our God consciousness.  When the sense of awareness of God awakens in a person, one immediately becomes conscious of the opposition of one's lower nature to this God consciousness.  This opposition comes from one's sensuous nature, i.e., from the soul's connection with a physical body.  God is not the author of sin, because humans wrongly conceive of this opposition as sin.  Sin has no objective existence, but exists only in the human consciousness.  </w:t>
      </w:r>
    </w:p>
    <w:p w:rsidR="0057153F" w:rsidRPr="000B6B7B" w:rsidRDefault="0057153F" w:rsidP="0057153F">
      <w:pPr>
        <w:rPr>
          <w:rFonts w:ascii="Verdana" w:hAnsi="Verdana"/>
          <w:b/>
          <w:sz w:val="20"/>
        </w:rPr>
      </w:pPr>
      <w:r w:rsidRPr="000B6B7B">
        <w:rPr>
          <w:rFonts w:ascii="Verdana" w:hAnsi="Verdana"/>
          <w:b/>
          <w:sz w:val="20"/>
        </w:rPr>
        <w:t xml:space="preserve">This model logically leads to unbiblical asceticism, for if the sensuous nature can be weakened, one should cease from sinning.  It also ends up making God the author of evil, for He created the sensuous nature.  It also fails to recognize that many of the most severe sins are not sensual (hatred, greed, pride, etc.).  </w:t>
      </w:r>
      <w:r w:rsidRPr="000B6B7B">
        <w:rPr>
          <w:rFonts w:ascii="Verdana" w:hAnsi="Verdana"/>
          <w:b/>
          <w:sz w:val="20"/>
        </w:rPr>
        <w:tab/>
      </w:r>
    </w:p>
    <w:p w:rsidR="0057153F" w:rsidRPr="000B6B7B" w:rsidRDefault="0057153F" w:rsidP="0057153F">
      <w:pPr>
        <w:pStyle w:val="Heading1"/>
        <w:rPr>
          <w:rFonts w:ascii="Verdana" w:hAnsi="Verdana"/>
          <w:sz w:val="20"/>
        </w:rPr>
      </w:pPr>
      <w:r w:rsidRPr="000B6B7B">
        <w:rPr>
          <w:rFonts w:ascii="Verdana" w:hAnsi="Verdana"/>
          <w:sz w:val="20"/>
        </w:rPr>
        <w:t>I.</w:t>
      </w:r>
      <w:r w:rsidRPr="000B6B7B">
        <w:rPr>
          <w:rFonts w:ascii="Verdana" w:hAnsi="Verdana"/>
          <w:sz w:val="20"/>
        </w:rPr>
        <w:tab/>
        <w:t>Inadequate views</w:t>
      </w:r>
    </w:p>
    <w:p w:rsidR="0057153F" w:rsidRPr="000B6B7B" w:rsidRDefault="0057153F" w:rsidP="0057153F">
      <w:pPr>
        <w:pStyle w:val="Heading2"/>
        <w:rPr>
          <w:rFonts w:ascii="Verdana" w:hAnsi="Verdana"/>
          <w:b w:val="0"/>
          <w:sz w:val="20"/>
        </w:rPr>
      </w:pPr>
      <w:r w:rsidRPr="000B6B7B">
        <w:rPr>
          <w:rFonts w:ascii="Verdana" w:hAnsi="Verdana"/>
          <w:b w:val="0"/>
          <w:sz w:val="20"/>
        </w:rPr>
        <w:t>A.</w:t>
      </w:r>
      <w:r w:rsidRPr="000B6B7B">
        <w:rPr>
          <w:rFonts w:ascii="Verdana" w:hAnsi="Verdana"/>
          <w:b w:val="0"/>
          <w:sz w:val="20"/>
        </w:rPr>
        <w:tab/>
        <w:t xml:space="preserve">Sin is a rejection of human finiteness </w:t>
      </w:r>
    </w:p>
    <w:p w:rsidR="0057153F" w:rsidRPr="000B6B7B" w:rsidRDefault="0057153F" w:rsidP="0057153F">
      <w:pPr>
        <w:rPr>
          <w:rFonts w:ascii="Verdana" w:hAnsi="Verdana"/>
          <w:sz w:val="20"/>
        </w:rPr>
      </w:pPr>
      <w:r w:rsidRPr="000B6B7B">
        <w:rPr>
          <w:rFonts w:ascii="Verdana" w:hAnsi="Verdana"/>
          <w:b/>
          <w:sz w:val="20"/>
        </w:rPr>
        <w:t xml:space="preserve">NeoOrthodox theologians stress that sin is the consequence of the human attempt to usurp the prerogatives of God and reject one's finiteness or creatureliness.  It results from dissatisfaction with our natural limitations.  Sin according to this view is not the result of the fall of Adam, for the Genesis narrative is mythological.    </w:t>
      </w:r>
    </w:p>
    <w:p w:rsidR="0057153F" w:rsidRPr="000B6B7B" w:rsidRDefault="0057153F" w:rsidP="0057153F">
      <w:pPr>
        <w:pStyle w:val="Heading2"/>
        <w:rPr>
          <w:rFonts w:ascii="Verdana" w:hAnsi="Verdana"/>
          <w:b w:val="0"/>
          <w:sz w:val="20"/>
        </w:rPr>
      </w:pPr>
      <w:r w:rsidRPr="000B6B7B">
        <w:rPr>
          <w:rFonts w:ascii="Verdana" w:hAnsi="Verdana"/>
          <w:b w:val="0"/>
          <w:sz w:val="20"/>
        </w:rPr>
        <w:t>B.</w:t>
      </w:r>
      <w:r w:rsidRPr="000B6B7B">
        <w:rPr>
          <w:rFonts w:ascii="Verdana" w:hAnsi="Verdana"/>
          <w:b w:val="0"/>
          <w:sz w:val="20"/>
        </w:rPr>
        <w:tab/>
        <w:t>Sin as deliberate _______________ personal wrong doing.</w:t>
      </w:r>
    </w:p>
    <w:p w:rsidR="0057153F" w:rsidRPr="000B6B7B" w:rsidRDefault="0057153F" w:rsidP="0057153F">
      <w:pPr>
        <w:rPr>
          <w:rFonts w:ascii="Verdana" w:hAnsi="Verdana"/>
          <w:sz w:val="20"/>
        </w:rPr>
      </w:pPr>
      <w:r w:rsidRPr="000B6B7B">
        <w:rPr>
          <w:rFonts w:ascii="Verdana" w:hAnsi="Verdana"/>
          <w:b/>
          <w:sz w:val="20"/>
        </w:rPr>
        <w:t>Sin is the choice ___________ of evil, rather than the good and loving (many Arminians, Charles Finney, Wesley).  Only deliberate, conscious choices of evil are sin.</w:t>
      </w:r>
      <w:r w:rsidRPr="000B6B7B">
        <w:rPr>
          <w:rFonts w:ascii="Verdana" w:hAnsi="Verdana"/>
          <w:sz w:val="20"/>
        </w:rPr>
        <w:t xml:space="preserve">  </w:t>
      </w:r>
      <w:r w:rsidRPr="000B6B7B">
        <w:rPr>
          <w:rFonts w:ascii="Verdana" w:hAnsi="Verdana"/>
          <w:b/>
          <w:sz w:val="20"/>
        </w:rPr>
        <w:t>This would logically necessitate a reduction of sin as society has less Christian consciousness.  Cohabitation isn't sinful if you don't believe it is.</w:t>
      </w:r>
    </w:p>
    <w:p w:rsidR="0057153F" w:rsidRPr="000B6B7B" w:rsidRDefault="0057153F" w:rsidP="0057153F">
      <w:pPr>
        <w:rPr>
          <w:rFonts w:ascii="Verdana" w:hAnsi="Verdana"/>
          <w:sz w:val="20"/>
        </w:rPr>
      </w:pPr>
    </w:p>
    <w:p w:rsidR="0057153F" w:rsidRPr="000B6B7B" w:rsidRDefault="0057153F" w:rsidP="0057153F">
      <w:pPr>
        <w:pStyle w:val="ListBullet"/>
        <w:rPr>
          <w:sz w:val="20"/>
        </w:rPr>
      </w:pPr>
      <w:r w:rsidRPr="000B6B7B">
        <w:rPr>
          <w:sz w:val="20"/>
        </w:rPr>
        <w:t>Does not account for sins of omission.</w:t>
      </w:r>
    </w:p>
    <w:p w:rsidR="0057153F" w:rsidRPr="000B6B7B" w:rsidRDefault="0057153F" w:rsidP="0057153F">
      <w:pPr>
        <w:pStyle w:val="ListBullet"/>
        <w:rPr>
          <w:sz w:val="20"/>
        </w:rPr>
      </w:pPr>
      <w:r w:rsidRPr="000B6B7B">
        <w:rPr>
          <w:sz w:val="20"/>
        </w:rPr>
        <w:t xml:space="preserve">Does not account for sins that a person does not recognize to be sin (these cannot be conscious, deliberate acts). Say my neighbor does not have a conscious understanding that having sex outside out of marriage is wrong. If he has sex in this way, he’s not culpable, nor is he sinful. </w:t>
      </w:r>
    </w:p>
    <w:p w:rsidR="0057153F" w:rsidRPr="000B6B7B" w:rsidRDefault="0057153F" w:rsidP="0057153F">
      <w:pPr>
        <w:rPr>
          <w:rFonts w:ascii="Verdana" w:hAnsi="Verdana"/>
          <w:sz w:val="20"/>
        </w:rPr>
      </w:pPr>
    </w:p>
    <w:p w:rsidR="0057153F" w:rsidRPr="000B6B7B" w:rsidRDefault="0057153F" w:rsidP="0057153F">
      <w:pPr>
        <w:pStyle w:val="Heading2"/>
        <w:rPr>
          <w:rFonts w:ascii="Verdana" w:hAnsi="Verdana"/>
          <w:b w:val="0"/>
          <w:sz w:val="20"/>
        </w:rPr>
      </w:pPr>
      <w:r w:rsidRPr="000B6B7B">
        <w:rPr>
          <w:rFonts w:ascii="Verdana" w:hAnsi="Verdana"/>
          <w:b w:val="0"/>
          <w:sz w:val="20"/>
        </w:rPr>
        <w:t>C.</w:t>
      </w:r>
      <w:r w:rsidRPr="000B6B7B">
        <w:rPr>
          <w:rFonts w:ascii="Verdana" w:hAnsi="Verdana"/>
          <w:b w:val="0"/>
          <w:sz w:val="20"/>
        </w:rPr>
        <w:tab/>
        <w:t>Sin is selfishness _________________</w:t>
      </w:r>
    </w:p>
    <w:p w:rsidR="0057153F" w:rsidRPr="000B6B7B" w:rsidRDefault="0057153F" w:rsidP="0057153F">
      <w:pPr>
        <w:rPr>
          <w:rFonts w:ascii="Verdana" w:hAnsi="Verdana"/>
          <w:b/>
          <w:sz w:val="20"/>
        </w:rPr>
      </w:pPr>
      <w:r w:rsidRPr="000B6B7B">
        <w:rPr>
          <w:rFonts w:ascii="Verdana" w:hAnsi="Verdana"/>
          <w:b/>
          <w:sz w:val="20"/>
        </w:rPr>
        <w:t xml:space="preserve">Sin is self-love over against love for God and others (A. H. Strong, Thiessen).  This is often explained as putting one's self in the place of God.  While there is much truth to this model of sin (for sin certainly involves supplanting God with self—cf. Satan's boast in Is 14:13-14), it isn't a complete model.  </w:t>
      </w:r>
    </w:p>
    <w:p w:rsidR="0057153F" w:rsidRPr="000B6B7B" w:rsidRDefault="0057153F" w:rsidP="0057153F">
      <w:pPr>
        <w:rPr>
          <w:rFonts w:ascii="Verdana" w:hAnsi="Verdana"/>
          <w:b/>
          <w:sz w:val="20"/>
        </w:rPr>
      </w:pPr>
      <w:r w:rsidRPr="000B6B7B">
        <w:rPr>
          <w:rFonts w:ascii="Verdana" w:hAnsi="Verdana"/>
          <w:b/>
          <w:sz w:val="20"/>
        </w:rPr>
        <w:t xml:space="preserve">While all selfishness is sin, one cannot say that selfishness is the essence of sin, for a higher standard than one's own sense of self is needed to define sin.  One may be devoid of a conscious sense of selfishness, and yet sin.  </w:t>
      </w:r>
    </w:p>
    <w:p w:rsidR="0057153F" w:rsidRPr="000B6B7B" w:rsidRDefault="0057153F" w:rsidP="0057153F">
      <w:pPr>
        <w:rPr>
          <w:rFonts w:ascii="Verdana" w:hAnsi="Verdana"/>
          <w:b/>
          <w:bCs/>
          <w:sz w:val="20"/>
        </w:rPr>
      </w:pPr>
      <w:r w:rsidRPr="000B6B7B">
        <w:rPr>
          <w:rFonts w:ascii="Verdana" w:hAnsi="Verdana"/>
          <w:b/>
          <w:bCs/>
          <w:sz w:val="20"/>
        </w:rPr>
        <w:t xml:space="preserve">This model can lead to a distorted ethic, recently exemplified by Joseph Fletcher's Situation Ethics ____________  __________.  Fletcher argued that the only ethical norm is love, and the end of love always justifies the means.  The morality (including the sinfulness or lack of sinfulness) of any given act cannot be predetermined, but must be weighted in each individual situation based on the intention of the doer and the loving consequences of the behavior.  </w:t>
      </w:r>
    </w:p>
    <w:p w:rsidR="0057153F" w:rsidRPr="000B6B7B" w:rsidRDefault="0057153F" w:rsidP="0057153F">
      <w:pPr>
        <w:pStyle w:val="ListBullet"/>
        <w:rPr>
          <w:sz w:val="20"/>
        </w:rPr>
      </w:pPr>
      <w:r w:rsidRPr="000B6B7B">
        <w:rPr>
          <w:sz w:val="20"/>
        </w:rPr>
        <w:t xml:space="preserve">My motive becomes the decisive factor above all. </w:t>
      </w:r>
    </w:p>
    <w:p w:rsidR="0057153F" w:rsidRPr="000B6B7B" w:rsidRDefault="0057153F" w:rsidP="0057153F">
      <w:pPr>
        <w:pStyle w:val="ListBullet"/>
        <w:rPr>
          <w:sz w:val="20"/>
        </w:rPr>
      </w:pPr>
      <w:r w:rsidRPr="000B6B7B">
        <w:rPr>
          <w:sz w:val="20"/>
        </w:rPr>
        <w:t>The potential for self-deceit is very strong. (Probably a lot of 16-year-old guys who would be happy to apply the motive of love for their girlfriends!)</w:t>
      </w:r>
    </w:p>
    <w:p w:rsidR="0057153F" w:rsidRPr="000B6B7B" w:rsidRDefault="0057153F" w:rsidP="0057153F">
      <w:pPr>
        <w:pStyle w:val="ListBullet"/>
        <w:numPr>
          <w:ilvl w:val="0"/>
          <w:numId w:val="0"/>
        </w:numPr>
        <w:rPr>
          <w:sz w:val="20"/>
        </w:rPr>
      </w:pPr>
    </w:p>
    <w:p w:rsidR="0057153F" w:rsidRPr="000B6B7B" w:rsidRDefault="0057153F" w:rsidP="0057153F">
      <w:pPr>
        <w:pStyle w:val="Heading2"/>
        <w:rPr>
          <w:rFonts w:ascii="Verdana" w:hAnsi="Verdana"/>
          <w:b w:val="0"/>
          <w:sz w:val="20"/>
        </w:rPr>
      </w:pPr>
      <w:r w:rsidRPr="000B6B7B">
        <w:rPr>
          <w:rFonts w:ascii="Verdana" w:hAnsi="Verdana"/>
          <w:b w:val="0"/>
          <w:sz w:val="20"/>
        </w:rPr>
        <w:t>D.</w:t>
      </w:r>
      <w:r w:rsidRPr="000B6B7B">
        <w:rPr>
          <w:rFonts w:ascii="Verdana" w:hAnsi="Verdana"/>
          <w:b w:val="0"/>
          <w:sz w:val="20"/>
        </w:rPr>
        <w:tab/>
        <w:t>Sin is pride ___________</w:t>
      </w:r>
    </w:p>
    <w:p w:rsidR="0057153F" w:rsidRPr="000B6B7B" w:rsidRDefault="0057153F" w:rsidP="0057153F">
      <w:pPr>
        <w:rPr>
          <w:rFonts w:ascii="Verdana" w:hAnsi="Verdana"/>
          <w:b/>
          <w:sz w:val="20"/>
        </w:rPr>
      </w:pPr>
      <w:r w:rsidRPr="000B6B7B">
        <w:rPr>
          <w:rFonts w:ascii="Verdana" w:hAnsi="Verdana"/>
          <w:b/>
          <w:sz w:val="20"/>
        </w:rPr>
        <w:t xml:space="preserve">Adherents of this view often rightly point out that the nature of the first cosmic sin was pride, for Satan arrogantly attempted to usurp God Himself: Is 14:13-14 "I will ascent to heaven, I will raise my throne above the stars of God...I will make myself like the most high."  Paul cautions against young Christians falling into the original sin of pride ("lest being puffed up he fall into the condemnation of the devil" 1 Tim 3:6; Jude 6 "angels who did not keep their own domain, but abandoned their proper abode").  </w:t>
      </w:r>
    </w:p>
    <w:p w:rsidR="0057153F" w:rsidRPr="000B6B7B" w:rsidRDefault="0057153F" w:rsidP="0057153F">
      <w:pPr>
        <w:rPr>
          <w:rFonts w:ascii="Verdana" w:hAnsi="Verdana"/>
          <w:sz w:val="20"/>
        </w:rPr>
      </w:pPr>
      <w:r w:rsidRPr="000B6B7B">
        <w:rPr>
          <w:rFonts w:ascii="Verdana" w:hAnsi="Verdana"/>
          <w:b/>
          <w:sz w:val="20"/>
        </w:rPr>
        <w:t>Pride also seems to have been involved in the first human sin ("for God knows that the day you eat of it your eyes will be opened and you will be like God" Gen 3:5).  Augustine noted "and what is the origin of our evil but pride?  For 'pride is the beginning of sin' Ecclus. 10:13."</w:t>
      </w:r>
      <w:r w:rsidRPr="000B6B7B">
        <w:rPr>
          <w:rFonts w:ascii="Verdana" w:hAnsi="Verdana"/>
          <w:sz w:val="20"/>
        </w:rPr>
        <w:t xml:space="preserve">  </w:t>
      </w:r>
    </w:p>
    <w:p w:rsidR="0057153F" w:rsidRPr="000B6B7B" w:rsidRDefault="0057153F" w:rsidP="0057153F">
      <w:pPr>
        <w:rPr>
          <w:rFonts w:ascii="Verdana" w:hAnsi="Verdana"/>
          <w:sz w:val="20"/>
        </w:rPr>
      </w:pPr>
    </w:p>
    <w:p w:rsidR="0057153F" w:rsidRPr="000B6B7B" w:rsidRDefault="0057153F" w:rsidP="0057153F">
      <w:pPr>
        <w:pStyle w:val="BodyText"/>
        <w:rPr>
          <w:rFonts w:ascii="Verdana" w:hAnsi="Verdana"/>
          <w:sz w:val="20"/>
        </w:rPr>
      </w:pPr>
      <w:r w:rsidRPr="000B6B7B">
        <w:rPr>
          <w:rFonts w:ascii="Verdana" w:hAnsi="Verdana"/>
          <w:sz w:val="20"/>
        </w:rPr>
        <w:lastRenderedPageBreak/>
        <w:t xml:space="preserve">As with the previous view, however, one could be consciously devoid of pride or the desire to usurp God's authority, and yet sin.  "Sin as pride" is very helpful to explain a critical aspect of sin (cf. esp. Rom 1:18-21, 25, 28, 32), but as a definition of sin it places the focus on human consciousness and not on the character and revelation of God. </w:t>
      </w:r>
    </w:p>
    <w:p w:rsidR="0057153F" w:rsidRPr="000B6B7B" w:rsidRDefault="0057153F" w:rsidP="0057153F">
      <w:pPr>
        <w:pStyle w:val="ListBullet"/>
        <w:rPr>
          <w:sz w:val="20"/>
        </w:rPr>
      </w:pPr>
      <w:r w:rsidRPr="000B6B7B">
        <w:rPr>
          <w:sz w:val="20"/>
        </w:rPr>
        <w:t xml:space="preserve">Places sin in the consciousness of humans and not on revelation. </w:t>
      </w:r>
    </w:p>
    <w:p w:rsidR="0057153F" w:rsidRPr="000B6B7B" w:rsidRDefault="0057153F" w:rsidP="0057153F">
      <w:pPr>
        <w:pStyle w:val="Heading1"/>
        <w:rPr>
          <w:rFonts w:ascii="Verdana" w:hAnsi="Verdana"/>
          <w:sz w:val="20"/>
        </w:rPr>
      </w:pPr>
      <w:r w:rsidRPr="000B6B7B">
        <w:rPr>
          <w:rFonts w:ascii="Verdana" w:hAnsi="Verdana"/>
          <w:sz w:val="20"/>
        </w:rPr>
        <w:t>III.</w:t>
      </w:r>
      <w:r w:rsidRPr="000B6B7B">
        <w:rPr>
          <w:rFonts w:ascii="Verdana" w:hAnsi="Verdana"/>
          <w:sz w:val="20"/>
        </w:rPr>
        <w:tab/>
        <w:t>A Biblical description of sin</w:t>
      </w:r>
    </w:p>
    <w:p w:rsidR="0057153F" w:rsidRPr="000B6B7B" w:rsidRDefault="0057153F" w:rsidP="0057153F">
      <w:pPr>
        <w:rPr>
          <w:rFonts w:ascii="Verdana" w:hAnsi="Verdana"/>
          <w:sz w:val="20"/>
        </w:rPr>
      </w:pPr>
      <w:r w:rsidRPr="000B6B7B">
        <w:rPr>
          <w:rFonts w:ascii="Verdana" w:hAnsi="Verdana"/>
          <w:sz w:val="20"/>
        </w:rPr>
        <w:t>Erickson notes that the biblical terms for sin focus on the causes, character, and results of sin:</w:t>
      </w:r>
      <w:r w:rsidRPr="000B6B7B">
        <w:rPr>
          <w:rFonts w:ascii="Verdana" w:hAnsi="Verdana"/>
          <w:sz w:val="20"/>
        </w:rPr>
        <w:tab/>
      </w:r>
    </w:p>
    <w:p w:rsidR="0057153F" w:rsidRPr="000B6B7B" w:rsidRDefault="0057153F" w:rsidP="0057153F">
      <w:pPr>
        <w:rPr>
          <w:rFonts w:ascii="Verdana" w:hAnsi="Verdana"/>
          <w:sz w:val="20"/>
        </w:rPr>
      </w:pPr>
      <w:r w:rsidRPr="000B6B7B">
        <w:rPr>
          <w:rFonts w:ascii="Verdana" w:hAnsi="Verdana"/>
          <w:noProof/>
          <w:sz w:val="20"/>
        </w:rPr>
        <w:pict>
          <v:shape id="_x0000_s1029" type="#_x0000_t202" style="position:absolute;margin-left:1.2pt;margin-top:4.1pt;width:127.8pt;height:158.2pt;z-index:251664384">
            <v:fill opacity="6554f"/>
            <v:textbox>
              <w:txbxContent>
                <w:p w:rsidR="0057153F" w:rsidRPr="009A7F62" w:rsidRDefault="0057153F" w:rsidP="0057153F">
                  <w:pPr>
                    <w:rPr>
                      <w:rFonts w:ascii="Verdana" w:hAnsi="Verdana"/>
                      <w:b/>
                      <w:sz w:val="28"/>
                    </w:rPr>
                  </w:pPr>
                  <w:r w:rsidRPr="009A7F62">
                    <w:rPr>
                      <w:rFonts w:ascii="Verdana" w:hAnsi="Verdana"/>
                      <w:b/>
                      <w:sz w:val="28"/>
                    </w:rPr>
                    <w:t xml:space="preserve">Sin—Biblical </w:t>
                  </w:r>
                </w:p>
                <w:p w:rsidR="0057153F" w:rsidRPr="009A7F62" w:rsidRDefault="0057153F" w:rsidP="0057153F">
                  <w:pPr>
                    <w:rPr>
                      <w:rFonts w:ascii="Verdana" w:hAnsi="Verdana"/>
                    </w:rPr>
                  </w:pPr>
                  <w:r w:rsidRPr="009A7F62">
                    <w:rPr>
                      <w:rFonts w:ascii="Verdana" w:hAnsi="Verdana"/>
                      <w:b/>
                    </w:rPr>
                    <w:t>E</w:t>
                  </w:r>
                  <w:r w:rsidRPr="009A7F62">
                    <w:rPr>
                      <w:rFonts w:ascii="Verdana" w:hAnsi="Verdana"/>
                    </w:rPr>
                    <w:t>rror</w:t>
                  </w:r>
                </w:p>
                <w:p w:rsidR="0057153F" w:rsidRPr="009A7F62" w:rsidRDefault="0057153F" w:rsidP="0057153F">
                  <w:pPr>
                    <w:rPr>
                      <w:rFonts w:ascii="Verdana" w:hAnsi="Verdana"/>
                    </w:rPr>
                  </w:pPr>
                  <w:r w:rsidRPr="009A7F62">
                    <w:rPr>
                      <w:rFonts w:ascii="Verdana" w:hAnsi="Verdana"/>
                      <w:b/>
                    </w:rPr>
                    <w:t>I</w:t>
                  </w:r>
                  <w:r w:rsidRPr="009A7F62">
                    <w:rPr>
                      <w:rFonts w:ascii="Verdana" w:hAnsi="Verdana"/>
                    </w:rPr>
                    <w:t>nattention</w:t>
                  </w:r>
                </w:p>
                <w:p w:rsidR="0057153F" w:rsidRPr="009A7F62" w:rsidRDefault="0057153F" w:rsidP="0057153F">
                  <w:pPr>
                    <w:rPr>
                      <w:rFonts w:ascii="Verdana" w:hAnsi="Verdana"/>
                    </w:rPr>
                  </w:pPr>
                  <w:r w:rsidRPr="009A7F62">
                    <w:rPr>
                      <w:rFonts w:ascii="Verdana" w:hAnsi="Verdana"/>
                      <w:b/>
                    </w:rPr>
                    <w:t>P</w:t>
                  </w:r>
                  <w:r w:rsidRPr="009A7F62">
                    <w:rPr>
                      <w:rFonts w:ascii="Verdana" w:hAnsi="Verdana"/>
                    </w:rPr>
                    <w:t>erversion</w:t>
                  </w:r>
                </w:p>
                <w:p w:rsidR="0057153F" w:rsidRPr="009A7F62" w:rsidRDefault="0057153F" w:rsidP="0057153F">
                  <w:pPr>
                    <w:rPr>
                      <w:rFonts w:ascii="Verdana" w:hAnsi="Verdana"/>
                    </w:rPr>
                  </w:pPr>
                  <w:r w:rsidRPr="009A7F62">
                    <w:rPr>
                      <w:rFonts w:ascii="Verdana" w:hAnsi="Verdana"/>
                      <w:b/>
                    </w:rPr>
                    <w:t>I</w:t>
                  </w:r>
                  <w:r w:rsidRPr="009A7F62">
                    <w:rPr>
                      <w:rFonts w:ascii="Verdana" w:hAnsi="Verdana"/>
                    </w:rPr>
                    <w:t xml:space="preserve">rreverence </w:t>
                  </w:r>
                </w:p>
                <w:p w:rsidR="0057153F" w:rsidRPr="009A7F62" w:rsidRDefault="0057153F" w:rsidP="0057153F">
                  <w:pPr>
                    <w:rPr>
                      <w:rFonts w:ascii="Verdana" w:hAnsi="Verdana"/>
                    </w:rPr>
                  </w:pPr>
                  <w:r w:rsidRPr="009A7F62">
                    <w:rPr>
                      <w:rFonts w:ascii="Verdana" w:hAnsi="Verdana"/>
                      <w:b/>
                    </w:rPr>
                    <w:t>R</w:t>
                  </w:r>
                  <w:r w:rsidRPr="009A7F62">
                    <w:rPr>
                      <w:rFonts w:ascii="Verdana" w:hAnsi="Verdana"/>
                    </w:rPr>
                    <w:t>ebellion</w:t>
                  </w:r>
                </w:p>
                <w:p w:rsidR="0057153F" w:rsidRPr="009A7F62" w:rsidRDefault="0057153F" w:rsidP="0057153F">
                  <w:pPr>
                    <w:rPr>
                      <w:rFonts w:ascii="Verdana" w:hAnsi="Verdana"/>
                    </w:rPr>
                  </w:pPr>
                  <w:r w:rsidRPr="009A7F62">
                    <w:rPr>
                      <w:rFonts w:ascii="Verdana" w:hAnsi="Verdana"/>
                      <w:b/>
                    </w:rPr>
                    <w:t>M</w:t>
                  </w:r>
                  <w:r w:rsidRPr="009A7F62">
                    <w:rPr>
                      <w:rFonts w:ascii="Verdana" w:hAnsi="Verdana"/>
                    </w:rPr>
                    <w:t>issing the Mark</w:t>
                  </w:r>
                </w:p>
                <w:p w:rsidR="0057153F" w:rsidRPr="009A7F62" w:rsidRDefault="0057153F" w:rsidP="0057153F">
                  <w:pPr>
                    <w:rPr>
                      <w:rFonts w:ascii="Verdana" w:hAnsi="Verdana"/>
                    </w:rPr>
                  </w:pPr>
                  <w:r w:rsidRPr="009A7F62">
                    <w:rPr>
                      <w:rFonts w:ascii="Verdana" w:hAnsi="Verdana"/>
                      <w:b/>
                    </w:rPr>
                    <w:t>T</w:t>
                  </w:r>
                  <w:r w:rsidRPr="009A7F62">
                    <w:rPr>
                      <w:rFonts w:ascii="Verdana" w:hAnsi="Verdana"/>
                    </w:rPr>
                    <w:t>ransgression</w:t>
                  </w:r>
                </w:p>
                <w:p w:rsidR="0057153F" w:rsidRPr="009A7F62" w:rsidRDefault="0057153F" w:rsidP="0057153F">
                  <w:pPr>
                    <w:rPr>
                      <w:rFonts w:ascii="Verdana" w:hAnsi="Verdana"/>
                    </w:rPr>
                  </w:pPr>
                </w:p>
                <w:p w:rsidR="0057153F" w:rsidRPr="009A7F62" w:rsidRDefault="0057153F" w:rsidP="0057153F">
                  <w:pPr>
                    <w:rPr>
                      <w:rFonts w:ascii="Verdana" w:hAnsi="Verdana"/>
                    </w:rPr>
                  </w:pPr>
                </w:p>
              </w:txbxContent>
            </v:textbox>
          </v:shape>
        </w:pict>
      </w:r>
    </w:p>
    <w:p w:rsidR="0057153F" w:rsidRPr="000B6B7B" w:rsidRDefault="0057153F" w:rsidP="0057153F">
      <w:pPr>
        <w:rPr>
          <w:rFonts w:ascii="Verdana" w:hAnsi="Verdana"/>
          <w:sz w:val="20"/>
        </w:rPr>
      </w:pPr>
    </w:p>
    <w:p w:rsidR="0057153F" w:rsidRPr="000B6B7B" w:rsidRDefault="0057153F" w:rsidP="0057153F">
      <w:pPr>
        <w:rPr>
          <w:rFonts w:ascii="Verdana" w:hAnsi="Verdana"/>
          <w:sz w:val="20"/>
        </w:rPr>
      </w:pPr>
    </w:p>
    <w:p w:rsidR="0057153F" w:rsidRPr="000B6B7B" w:rsidRDefault="0057153F" w:rsidP="0057153F">
      <w:pPr>
        <w:rPr>
          <w:rFonts w:ascii="Verdana" w:hAnsi="Verdana"/>
          <w:sz w:val="20"/>
        </w:rPr>
      </w:pPr>
    </w:p>
    <w:p w:rsidR="0057153F" w:rsidRPr="000B6B7B" w:rsidRDefault="0057153F" w:rsidP="0057153F">
      <w:pPr>
        <w:rPr>
          <w:rFonts w:ascii="Verdana" w:hAnsi="Verdana"/>
          <w:sz w:val="20"/>
        </w:rPr>
      </w:pPr>
    </w:p>
    <w:p w:rsidR="0057153F" w:rsidRPr="000B6B7B" w:rsidRDefault="0057153F" w:rsidP="0057153F">
      <w:pPr>
        <w:rPr>
          <w:rFonts w:ascii="Verdana" w:hAnsi="Verdana"/>
          <w:sz w:val="20"/>
        </w:rPr>
      </w:pPr>
    </w:p>
    <w:p w:rsidR="0057153F" w:rsidRPr="000B6B7B" w:rsidRDefault="0057153F" w:rsidP="0057153F">
      <w:pPr>
        <w:rPr>
          <w:rFonts w:ascii="Verdana" w:hAnsi="Verdana"/>
          <w:sz w:val="20"/>
        </w:rPr>
      </w:pPr>
    </w:p>
    <w:p w:rsidR="0057153F" w:rsidRPr="000B6B7B" w:rsidRDefault="0057153F" w:rsidP="0057153F">
      <w:pPr>
        <w:rPr>
          <w:rFonts w:ascii="Verdana" w:hAnsi="Verdana"/>
          <w:sz w:val="20"/>
        </w:rPr>
      </w:pPr>
    </w:p>
    <w:p w:rsidR="0057153F" w:rsidRPr="000B6B7B" w:rsidRDefault="0057153F" w:rsidP="0057153F">
      <w:pPr>
        <w:pStyle w:val="Heading2"/>
        <w:rPr>
          <w:rFonts w:ascii="Verdana" w:hAnsi="Verdana"/>
          <w:sz w:val="20"/>
        </w:rPr>
      </w:pPr>
      <w:r w:rsidRPr="000B6B7B">
        <w:rPr>
          <w:rFonts w:ascii="Verdana" w:hAnsi="Verdana"/>
          <w:sz w:val="20"/>
        </w:rPr>
        <w:t>A.</w:t>
      </w:r>
      <w:r w:rsidRPr="000B6B7B">
        <w:rPr>
          <w:rFonts w:ascii="Verdana" w:hAnsi="Verdana"/>
          <w:sz w:val="20"/>
        </w:rPr>
        <w:tab/>
        <w:t xml:space="preserve">Sin as wandering astray, as </w:t>
      </w:r>
      <w:r w:rsidRPr="000B6B7B">
        <w:rPr>
          <w:rFonts w:ascii="Verdana" w:hAnsi="Verdana"/>
          <w:b w:val="0"/>
          <w:sz w:val="20"/>
        </w:rPr>
        <w:t>error</w:t>
      </w:r>
      <w:r w:rsidRPr="000B6B7B">
        <w:rPr>
          <w:rFonts w:ascii="Verdana" w:hAnsi="Verdana"/>
          <w:sz w:val="20"/>
        </w:rPr>
        <w:t xml:space="preserve"> ____________ (cause of sin)</w:t>
      </w:r>
    </w:p>
    <w:p w:rsidR="0057153F" w:rsidRPr="000B6B7B" w:rsidRDefault="0057153F" w:rsidP="0057153F">
      <w:pPr>
        <w:rPr>
          <w:rFonts w:ascii="Verdana" w:hAnsi="Verdana"/>
          <w:sz w:val="20"/>
        </w:rPr>
      </w:pPr>
      <w:r w:rsidRPr="000B6B7B">
        <w:rPr>
          <w:rFonts w:ascii="Verdana" w:hAnsi="Verdana"/>
          <w:sz w:val="20"/>
        </w:rPr>
        <w:t xml:space="preserve">In the OT, the Hebrew words </w:t>
      </w:r>
      <w:r w:rsidRPr="000B6B7B">
        <w:rPr>
          <w:rFonts w:ascii="Verdana" w:hAnsi="Verdana"/>
          <w:i/>
          <w:sz w:val="20"/>
          <w:highlight w:val="yellow"/>
        </w:rPr>
        <w:t>shagah</w:t>
      </w:r>
      <w:r w:rsidRPr="000B6B7B">
        <w:rPr>
          <w:rFonts w:ascii="Verdana" w:hAnsi="Verdana"/>
          <w:sz w:val="20"/>
          <w:highlight w:val="yellow"/>
        </w:rPr>
        <w:t xml:space="preserve"> and </w:t>
      </w:r>
      <w:r w:rsidRPr="000B6B7B">
        <w:rPr>
          <w:rFonts w:ascii="Verdana" w:hAnsi="Verdana"/>
          <w:i/>
          <w:sz w:val="20"/>
          <w:highlight w:val="yellow"/>
        </w:rPr>
        <w:t>shagag</w:t>
      </w:r>
      <w:r w:rsidRPr="000B6B7B">
        <w:rPr>
          <w:rFonts w:ascii="Verdana" w:hAnsi="Verdana"/>
          <w:sz w:val="20"/>
        </w:rPr>
        <w:t xml:space="preserve"> and their derivatives are used to indicate going astray (literally and figuratively).  Generally the error is viewed as </w:t>
      </w:r>
      <w:r w:rsidRPr="000B6B7B">
        <w:rPr>
          <w:rFonts w:ascii="Verdana" w:hAnsi="Verdana"/>
          <w:b/>
          <w:sz w:val="20"/>
          <w:highlight w:val="yellow"/>
        </w:rPr>
        <w:t>unintentional</w:t>
      </w:r>
      <w:r w:rsidRPr="000B6B7B">
        <w:rPr>
          <w:rFonts w:ascii="Verdana" w:hAnsi="Verdana"/>
          <w:sz w:val="20"/>
        </w:rPr>
        <w:t xml:space="preserve"> ________________, and as such merited a lesser punishment.  However, when God's law is violated unintentionally, the act is still considered sinful </w:t>
      </w:r>
      <w:r w:rsidRPr="000B6B7B">
        <w:rPr>
          <w:rFonts w:ascii="Verdana" w:hAnsi="Verdana"/>
          <w:sz w:val="20"/>
          <w:highlight w:val="yellow"/>
        </w:rPr>
        <w:t>(Lev 4:2-3, 22-24, 27-28)</w:t>
      </w:r>
      <w:r w:rsidRPr="000B6B7B">
        <w:rPr>
          <w:rFonts w:ascii="Verdana" w:hAnsi="Verdana"/>
          <w:sz w:val="20"/>
        </w:rPr>
        <w:t xml:space="preserve">.  </w:t>
      </w:r>
      <w:r w:rsidRPr="000B6B7B">
        <w:rPr>
          <w:rFonts w:ascii="Verdana" w:hAnsi="Verdana"/>
          <w:b/>
          <w:sz w:val="20"/>
        </w:rPr>
        <w:t>ILL MAN AT PORTLAND CHURCH AFTER I PREACHED ON ABORTION SAYING THAT GOD UNDERSTOOD THAT HE DIDN'T KNOW THEN WHAT HE KNOWS NOW, AND THAT THEY MADE A DECISION UNDER THE PRESSURE OF THE MOMENT.</w:t>
      </w:r>
    </w:p>
    <w:p w:rsidR="0057153F" w:rsidRPr="000B6B7B" w:rsidRDefault="0057153F" w:rsidP="0057153F">
      <w:pPr>
        <w:rPr>
          <w:rFonts w:ascii="Verdana" w:hAnsi="Verdana"/>
          <w:sz w:val="20"/>
        </w:rPr>
      </w:pPr>
      <w:r w:rsidRPr="000B6B7B">
        <w:rPr>
          <w:rFonts w:ascii="Verdana" w:hAnsi="Verdana"/>
          <w:sz w:val="20"/>
        </w:rPr>
        <w:t xml:space="preserve">This Hebrew word group shows that </w:t>
      </w:r>
      <w:r w:rsidRPr="000B6B7B">
        <w:rPr>
          <w:rFonts w:ascii="Verdana" w:hAnsi="Verdana"/>
          <w:sz w:val="20"/>
          <w:u w:val="single"/>
        </w:rPr>
        <w:t>there is an objective standard for morality</w:t>
      </w:r>
      <w:r w:rsidRPr="000B6B7B">
        <w:rPr>
          <w:rFonts w:ascii="Verdana" w:hAnsi="Verdana"/>
          <w:sz w:val="20"/>
        </w:rPr>
        <w:t>, which is God's word (</w:t>
      </w:r>
      <w:r w:rsidRPr="000B6B7B">
        <w:rPr>
          <w:rFonts w:ascii="Verdana" w:hAnsi="Verdana"/>
          <w:sz w:val="20"/>
          <w:highlight w:val="yellow"/>
        </w:rPr>
        <w:t>Ps 119:67</w:t>
      </w:r>
      <w:r w:rsidRPr="000B6B7B">
        <w:rPr>
          <w:rFonts w:ascii="Verdana" w:hAnsi="Verdana"/>
          <w:sz w:val="20"/>
        </w:rPr>
        <w:t xml:space="preserve"> "before I was afflicted I </w:t>
      </w:r>
      <w:r w:rsidRPr="000B6B7B">
        <w:rPr>
          <w:rFonts w:ascii="Verdana" w:hAnsi="Verdana"/>
          <w:i/>
          <w:sz w:val="20"/>
        </w:rPr>
        <w:t>went astray,</w:t>
      </w:r>
      <w:r w:rsidRPr="000B6B7B">
        <w:rPr>
          <w:rFonts w:ascii="Verdana" w:hAnsi="Verdana"/>
          <w:sz w:val="20"/>
        </w:rPr>
        <w:t xml:space="preserve"> but now I keep Thy word"—also Eccles 10:5).  Any deviation from His revealed will is sinful, in spite of one's </w:t>
      </w:r>
      <w:r w:rsidRPr="000B6B7B">
        <w:rPr>
          <w:rFonts w:ascii="Verdana" w:hAnsi="Verdana"/>
          <w:b/>
          <w:sz w:val="20"/>
        </w:rPr>
        <w:t>intentions</w:t>
      </w:r>
      <w:r w:rsidRPr="000B6B7B">
        <w:rPr>
          <w:rFonts w:ascii="Verdana" w:hAnsi="Verdana"/>
          <w:sz w:val="20"/>
        </w:rPr>
        <w:t xml:space="preserve"> _______________.</w:t>
      </w:r>
    </w:p>
    <w:p w:rsidR="0057153F" w:rsidRPr="000B6B7B" w:rsidRDefault="0057153F" w:rsidP="0057153F">
      <w:pPr>
        <w:rPr>
          <w:rFonts w:ascii="Verdana" w:hAnsi="Verdana"/>
          <w:sz w:val="20"/>
        </w:rPr>
      </w:pPr>
      <w:r w:rsidRPr="000B6B7B">
        <w:rPr>
          <w:rFonts w:ascii="Verdana" w:hAnsi="Verdana"/>
          <w:sz w:val="20"/>
        </w:rPr>
        <w:t xml:space="preserve">In the NT </w:t>
      </w:r>
      <w:r w:rsidRPr="000B6B7B">
        <w:rPr>
          <w:rFonts w:ascii="Verdana" w:hAnsi="Verdana"/>
          <w:i/>
          <w:sz w:val="20"/>
          <w:highlight w:val="yellow"/>
        </w:rPr>
        <w:t>planao</w:t>
      </w:r>
      <w:r w:rsidRPr="000B6B7B">
        <w:rPr>
          <w:rFonts w:ascii="Verdana" w:hAnsi="Verdana"/>
          <w:sz w:val="20"/>
        </w:rPr>
        <w:t xml:space="preserve"> and </w:t>
      </w:r>
      <w:r w:rsidRPr="000B6B7B">
        <w:rPr>
          <w:rFonts w:ascii="Verdana" w:hAnsi="Verdana"/>
          <w:i/>
          <w:sz w:val="20"/>
          <w:highlight w:val="yellow"/>
        </w:rPr>
        <w:t>planomai</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are used to indicate wandering astray or error.  These terms carry the connotation of being </w:t>
      </w:r>
      <w:r w:rsidRPr="000B6B7B">
        <w:rPr>
          <w:rFonts w:ascii="Verdana" w:hAnsi="Verdana"/>
          <w:b/>
          <w:sz w:val="20"/>
          <w:highlight w:val="yellow"/>
        </w:rPr>
        <w:t>deceived</w:t>
      </w:r>
      <w:r w:rsidRPr="000B6B7B">
        <w:rPr>
          <w:rFonts w:ascii="Verdana" w:hAnsi="Verdana"/>
          <w:sz w:val="20"/>
        </w:rPr>
        <w:t xml:space="preserve"> ___________, and as in the OT, while the consequences for sins that result from being deceived as less than those resulting from knowledgeable rebellion, the clear implication is that one should not have been deceived (Mark 13:5 </w:t>
      </w:r>
      <w:r w:rsidRPr="000B6B7B">
        <w:rPr>
          <w:rFonts w:ascii="Verdana" w:hAnsi="Verdana"/>
          <w:sz w:val="20"/>
          <w:highlight w:val="yellow"/>
        </w:rPr>
        <w:t>"see to it that no one misleads you"</w:t>
      </w:r>
      <w:r w:rsidRPr="000B6B7B">
        <w:rPr>
          <w:rFonts w:ascii="Verdana" w:hAnsi="Verdana"/>
          <w:sz w:val="20"/>
        </w:rPr>
        <w:t xml:space="preserve">; 1 John 3:7), and </w:t>
      </w:r>
      <w:r w:rsidRPr="000B6B7B">
        <w:rPr>
          <w:rFonts w:ascii="Verdana" w:hAnsi="Verdana"/>
          <w:sz w:val="20"/>
          <w:highlight w:val="yellow"/>
        </w:rPr>
        <w:t xml:space="preserve">that </w:t>
      </w:r>
      <w:r w:rsidRPr="000B6B7B">
        <w:rPr>
          <w:rFonts w:ascii="Verdana" w:hAnsi="Verdana"/>
          <w:sz w:val="20"/>
          <w:highlight w:val="yellow"/>
          <w:u w:val="single"/>
        </w:rPr>
        <w:t>one is still culpable for going astray</w:t>
      </w:r>
      <w:r w:rsidRPr="000B6B7B">
        <w:rPr>
          <w:rFonts w:ascii="Verdana" w:hAnsi="Verdana"/>
          <w:sz w:val="20"/>
        </w:rPr>
        <w:t xml:space="preserve"> (for example, Eve </w:t>
      </w:r>
      <w:r w:rsidRPr="000B6B7B">
        <w:rPr>
          <w:rFonts w:ascii="Verdana" w:hAnsi="Verdana"/>
          <w:sz w:val="20"/>
          <w:highlight w:val="yellow"/>
        </w:rPr>
        <w:t>was deceived by Satan, 1 Tim 2:14, but she still faced severe consequences</w:t>
      </w:r>
      <w:r w:rsidRPr="000B6B7B">
        <w:rPr>
          <w:rFonts w:ascii="Verdana" w:hAnsi="Verdana"/>
          <w:sz w:val="20"/>
        </w:rPr>
        <w:t xml:space="preserve"> for her sin).  While Satan will use deception to lead people into sin, even through miraculous signs and false wonders </w:t>
      </w:r>
      <w:r w:rsidRPr="000B6B7B">
        <w:rPr>
          <w:rFonts w:ascii="Verdana" w:hAnsi="Verdana"/>
          <w:sz w:val="20"/>
        </w:rPr>
        <w:lastRenderedPageBreak/>
        <w:t xml:space="preserve">during the tribulation, God will allow this "deluding influence" and will judge these sinners because they "did not believe the truth, but took pleasure in wickedness" (2 Thess 2:9-12).  </w:t>
      </w:r>
      <w:r w:rsidRPr="000B6B7B">
        <w:rPr>
          <w:rFonts w:ascii="Verdana" w:hAnsi="Verdana"/>
          <w:b/>
          <w:sz w:val="20"/>
        </w:rPr>
        <w:t xml:space="preserve">Deception is generally part of sin for the believer, but it doesn't take away the sinfulness of it.  We are still responsible for our moral choices. </w:t>
      </w:r>
    </w:p>
    <w:p w:rsidR="0057153F" w:rsidRPr="000B6B7B" w:rsidRDefault="0057153F" w:rsidP="0057153F">
      <w:pPr>
        <w:rPr>
          <w:rFonts w:ascii="Verdana" w:hAnsi="Verdana"/>
          <w:sz w:val="20"/>
        </w:rPr>
      </w:pPr>
      <w:r w:rsidRPr="000B6B7B">
        <w:rPr>
          <w:rFonts w:ascii="Verdana" w:hAnsi="Verdana"/>
          <w:sz w:val="20"/>
        </w:rPr>
        <w:t xml:space="preserve">A study of the use of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in the NT shows that the source of the deception which is connected with sin can be </w:t>
      </w:r>
      <w:r w:rsidRPr="000B6B7B">
        <w:rPr>
          <w:rFonts w:ascii="Verdana" w:hAnsi="Verdana"/>
          <w:b/>
          <w:sz w:val="20"/>
          <w:highlight w:val="yellow"/>
        </w:rPr>
        <w:t>internal</w:t>
      </w:r>
      <w:r w:rsidRPr="000B6B7B">
        <w:rPr>
          <w:rFonts w:ascii="Verdana" w:hAnsi="Verdana"/>
          <w:sz w:val="20"/>
        </w:rPr>
        <w:t xml:space="preserve"> __________ ("deceived, enslaved to our various lusts and pleasures"—Titus 3:3), or </w:t>
      </w:r>
      <w:r w:rsidRPr="000B6B7B">
        <w:rPr>
          <w:rFonts w:ascii="Verdana" w:hAnsi="Verdana"/>
          <w:b/>
          <w:sz w:val="20"/>
          <w:highlight w:val="yellow"/>
        </w:rPr>
        <w:t>external</w:t>
      </w:r>
      <w:r w:rsidRPr="000B6B7B">
        <w:rPr>
          <w:rFonts w:ascii="Verdana" w:hAnsi="Verdana"/>
          <w:sz w:val="20"/>
        </w:rPr>
        <w:t xml:space="preserve"> ___________, from false teachers (1 John 2:26; 3:7) or Satan himself (Rev 12:9; 13:14; 18:23).  </w:t>
      </w:r>
      <w:r w:rsidRPr="000B6B7B">
        <w:rPr>
          <w:rFonts w:ascii="Verdana" w:hAnsi="Verdana"/>
          <w:b/>
          <w:sz w:val="20"/>
        </w:rPr>
        <w:t xml:space="preserve">Calvin Miller, </w:t>
      </w:r>
      <w:r w:rsidRPr="000B6B7B">
        <w:rPr>
          <w:rFonts w:ascii="Verdana" w:hAnsi="Verdana"/>
          <w:b/>
          <w:sz w:val="20"/>
          <w:u w:val="single"/>
        </w:rPr>
        <w:t>The Singer</w:t>
      </w:r>
      <w:r w:rsidRPr="000B6B7B">
        <w:rPr>
          <w:rFonts w:ascii="Verdana" w:hAnsi="Verdana"/>
          <w:b/>
          <w:sz w:val="20"/>
        </w:rPr>
        <w:t xml:space="preserve"> 62-66.  This aspect of sin should give us great compassion for sinners, knowing that they are searching for love, pleasure, significance, etc. in illegitimate ways.  As Pascal said, "All men seek happiness.  This is without exception.  Whatever different means they employ, they all tend to the same end.  The cause of some going to war, and of others avoiding it, is the same desire in both, attended with different views.  The will never takes the least step but to this object.  This is the motive of every man, even of those who hang themselves" (Piper, Desiring God, 15).  </w:t>
      </w:r>
      <w:r w:rsidRPr="000B6B7B">
        <w:rPr>
          <w:rFonts w:ascii="Verdana" w:hAnsi="Verdana"/>
          <w:sz w:val="20"/>
        </w:rPr>
        <w:t xml:space="preserve">   </w:t>
      </w:r>
    </w:p>
    <w:p w:rsidR="0057153F" w:rsidRPr="000B6B7B" w:rsidRDefault="0057153F" w:rsidP="0057153F">
      <w:pPr>
        <w:pStyle w:val="ListBullet"/>
        <w:rPr>
          <w:sz w:val="20"/>
        </w:rPr>
      </w:pPr>
      <w:r w:rsidRPr="000B6B7B">
        <w:rPr>
          <w:sz w:val="20"/>
        </w:rPr>
        <w:t xml:space="preserve">Do not allow the conscious aspect of sin to overshadow its deceptive qualities. I may be dealing with a hardcore, bitter lesbian, but dealing with her as a conscious, give-God-the-finger without discerning the source of the sin may do horrible injustice to the person. In other words, she may be convinced that she only finds love in this space. Yes, she has rebelled, but yes she is deceived.  </w:t>
      </w:r>
    </w:p>
    <w:p w:rsidR="0057153F" w:rsidRPr="000B6B7B" w:rsidRDefault="0057153F" w:rsidP="0057153F">
      <w:pPr>
        <w:rPr>
          <w:rFonts w:ascii="Verdana" w:hAnsi="Verdana"/>
          <w:sz w:val="20"/>
        </w:rPr>
      </w:pPr>
    </w:p>
    <w:p w:rsidR="0057153F" w:rsidRPr="000B6B7B" w:rsidRDefault="0057153F" w:rsidP="0057153F">
      <w:pPr>
        <w:pStyle w:val="Heading2"/>
        <w:rPr>
          <w:rFonts w:ascii="Verdana" w:hAnsi="Verdana"/>
          <w:sz w:val="20"/>
        </w:rPr>
      </w:pPr>
      <w:r w:rsidRPr="000B6B7B">
        <w:rPr>
          <w:rFonts w:ascii="Verdana" w:hAnsi="Verdana"/>
          <w:sz w:val="20"/>
        </w:rPr>
        <w:t>B.</w:t>
      </w:r>
      <w:r w:rsidRPr="000B6B7B">
        <w:rPr>
          <w:rFonts w:ascii="Verdana" w:hAnsi="Verdana"/>
          <w:sz w:val="20"/>
        </w:rPr>
        <w:tab/>
        <w:t xml:space="preserve">Sin as </w:t>
      </w:r>
      <w:r w:rsidRPr="000B6B7B">
        <w:rPr>
          <w:rFonts w:ascii="Verdana" w:hAnsi="Verdana"/>
          <w:b w:val="0"/>
          <w:sz w:val="20"/>
        </w:rPr>
        <w:t>inattention</w:t>
      </w:r>
      <w:r w:rsidRPr="000B6B7B">
        <w:rPr>
          <w:rFonts w:ascii="Verdana" w:hAnsi="Verdana"/>
          <w:sz w:val="20"/>
        </w:rPr>
        <w:t xml:space="preserve"> ____________ (cause of sin)</w:t>
      </w:r>
    </w:p>
    <w:p w:rsidR="0057153F" w:rsidRPr="000B6B7B" w:rsidRDefault="0057153F" w:rsidP="0057153F">
      <w:pPr>
        <w:rPr>
          <w:rFonts w:ascii="Verdana" w:hAnsi="Verdana"/>
          <w:sz w:val="20"/>
        </w:rPr>
      </w:pPr>
      <w:r w:rsidRPr="000B6B7B">
        <w:rPr>
          <w:rFonts w:ascii="Verdana" w:hAnsi="Verdana"/>
          <w:sz w:val="20"/>
        </w:rPr>
        <w:t xml:space="preserve">In the NT, the term </w:t>
      </w:r>
      <w:r w:rsidRPr="000B6B7B">
        <w:rPr>
          <w:rFonts w:ascii="Verdana" w:hAnsi="Verdana"/>
          <w:i/>
          <w:sz w:val="20"/>
        </w:rPr>
        <w:t>parakoe</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means "unwillingness to hear" or "hearing amiss."  It is used to indicate disobedience which results from inattention.  The verbal form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indicates taking no heed (Matt 18:17) or hearing without heeding (Mark 5:36).  This is in keeping with the NT concept that simply having or hearing the law of God is not enough, one must attend to the law and obey it (Matt 7:24-27; James 1:22-25).  </w:t>
      </w:r>
      <w:r w:rsidRPr="000B6B7B">
        <w:rPr>
          <w:rFonts w:ascii="Verdana" w:hAnsi="Verdana"/>
          <w:b/>
          <w:sz w:val="20"/>
        </w:rPr>
        <w:t>Also carries the idea of refusing to hear—as in Matt 18:17 case of church discipline when one refuses to listen to the church.  Often see this in cases of divorce.</w:t>
      </w:r>
      <w:r w:rsidRPr="000B6B7B">
        <w:rPr>
          <w:rFonts w:ascii="Verdana" w:hAnsi="Verdana"/>
          <w:sz w:val="20"/>
        </w:rPr>
        <w:t xml:space="preserve"> </w:t>
      </w:r>
    </w:p>
    <w:p w:rsidR="0057153F" w:rsidRPr="000B6B7B" w:rsidRDefault="0057153F" w:rsidP="0057153F">
      <w:pPr>
        <w:pStyle w:val="Heading2"/>
        <w:rPr>
          <w:rFonts w:ascii="Verdana" w:hAnsi="Verdana"/>
          <w:sz w:val="20"/>
        </w:rPr>
      </w:pPr>
      <w:r w:rsidRPr="000B6B7B">
        <w:rPr>
          <w:rFonts w:ascii="Verdana" w:hAnsi="Verdana"/>
          <w:sz w:val="20"/>
        </w:rPr>
        <w:t>c.</w:t>
      </w:r>
      <w:r w:rsidRPr="000B6B7B">
        <w:rPr>
          <w:rFonts w:ascii="Verdana" w:hAnsi="Verdana"/>
          <w:sz w:val="20"/>
        </w:rPr>
        <w:tab/>
        <w:t xml:space="preserve">sin as </w:t>
      </w:r>
      <w:r w:rsidRPr="000B6B7B">
        <w:rPr>
          <w:rFonts w:ascii="Verdana" w:hAnsi="Verdana"/>
          <w:b w:val="0"/>
          <w:sz w:val="20"/>
        </w:rPr>
        <w:t>perversion</w:t>
      </w:r>
      <w:r w:rsidRPr="000B6B7B">
        <w:rPr>
          <w:rFonts w:ascii="Verdana" w:hAnsi="Verdana"/>
          <w:sz w:val="20"/>
        </w:rPr>
        <w:t xml:space="preserve"> _________________ (character of sin)</w:t>
      </w:r>
    </w:p>
    <w:p w:rsidR="0057153F" w:rsidRPr="000B6B7B" w:rsidRDefault="0057153F" w:rsidP="0057153F">
      <w:pPr>
        <w:rPr>
          <w:rFonts w:ascii="Verdana" w:hAnsi="Verdana"/>
          <w:sz w:val="20"/>
        </w:rPr>
      </w:pPr>
      <w:r w:rsidRPr="000B6B7B">
        <w:rPr>
          <w:rFonts w:ascii="Verdana" w:hAnsi="Verdana"/>
          <w:sz w:val="20"/>
        </w:rPr>
        <w:t xml:space="preserve">In the OT the term </w:t>
      </w:r>
      <w:r w:rsidRPr="000B6B7B">
        <w:rPr>
          <w:rFonts w:ascii="Verdana" w:hAnsi="Verdana"/>
          <w:i/>
          <w:sz w:val="20"/>
        </w:rPr>
        <w:t>awah</w:t>
      </w:r>
      <w:r w:rsidRPr="000B6B7B">
        <w:rPr>
          <w:rFonts w:ascii="Verdana" w:hAnsi="Verdana"/>
          <w:sz w:val="20"/>
        </w:rPr>
        <w:t xml:space="preserve"> means "to bend or twist."  It is used in a literal sense in Is 21:3 "I am bent down so that I cannot hear."  In Is 24:1 it describes the judgment of God "the Lord will lay waste the earth and make it desolate, and He will twist its surface."  In Is 21:3 it describes a twisted mind in contrast to a sound mind "a man is commended according to his good sense, but one of perverse mind is despised."  Erickson notes that when </w:t>
      </w:r>
      <w:r w:rsidRPr="000B6B7B">
        <w:rPr>
          <w:rFonts w:ascii="Verdana" w:hAnsi="Verdana"/>
          <w:i/>
          <w:sz w:val="20"/>
        </w:rPr>
        <w:t>awah</w:t>
      </w:r>
      <w:r w:rsidRPr="000B6B7B">
        <w:rPr>
          <w:rFonts w:ascii="Verdana" w:hAnsi="Verdana"/>
          <w:sz w:val="20"/>
        </w:rPr>
        <w:t xml:space="preserve"> denotes sin, it often connects the sin with its </w:t>
      </w:r>
      <w:r w:rsidRPr="000B6B7B">
        <w:rPr>
          <w:rFonts w:ascii="Verdana" w:hAnsi="Verdana"/>
          <w:b/>
          <w:sz w:val="20"/>
        </w:rPr>
        <w:t>consequences</w:t>
      </w:r>
      <w:r w:rsidRPr="000B6B7B">
        <w:rPr>
          <w:rFonts w:ascii="Verdana" w:hAnsi="Verdana"/>
          <w:sz w:val="20"/>
        </w:rPr>
        <w:t xml:space="preserve"> ______________ ("Ephraim will stumble in his guilt" Hosea 5:5; also 14:1-2).  Erickson adds "the one who sins becomes twisted or distorted as it were.  The true nature for which and in which man was created (the image and likeness of God) is disturbed.  This is both the result and the cause of sin" (</w:t>
      </w:r>
      <w:r w:rsidRPr="000B6B7B">
        <w:rPr>
          <w:rFonts w:ascii="Verdana" w:hAnsi="Verdana"/>
          <w:sz w:val="20"/>
          <w:u w:val="single"/>
        </w:rPr>
        <w:t>Christian Theology</w:t>
      </w:r>
      <w:r w:rsidRPr="000B6B7B">
        <w:rPr>
          <w:rFonts w:ascii="Verdana" w:hAnsi="Verdana"/>
          <w:b/>
          <w:sz w:val="20"/>
        </w:rPr>
        <w:t>, 575</w:t>
      </w:r>
      <w:r w:rsidRPr="000B6B7B">
        <w:rPr>
          <w:rFonts w:ascii="Verdana" w:hAnsi="Verdana"/>
          <w:sz w:val="20"/>
        </w:rPr>
        <w:t>).</w:t>
      </w:r>
    </w:p>
    <w:p w:rsidR="0057153F" w:rsidRPr="000B6B7B" w:rsidRDefault="0057153F" w:rsidP="0057153F">
      <w:pPr>
        <w:rPr>
          <w:rFonts w:ascii="Verdana" w:hAnsi="Verdana"/>
          <w:sz w:val="20"/>
        </w:rPr>
      </w:pPr>
    </w:p>
    <w:p w:rsidR="0057153F" w:rsidRPr="000B6B7B" w:rsidRDefault="0057153F" w:rsidP="0057153F">
      <w:pPr>
        <w:rPr>
          <w:rFonts w:ascii="Verdana" w:hAnsi="Verdana"/>
          <w:sz w:val="20"/>
        </w:rPr>
      </w:pPr>
      <w:r w:rsidRPr="000B6B7B">
        <w:rPr>
          <w:rFonts w:ascii="Verdana" w:hAnsi="Verdana"/>
          <w:sz w:val="20"/>
          <w:u w:val="single"/>
        </w:rPr>
        <w:lastRenderedPageBreak/>
        <w:t xml:space="preserve">Theologically, sin is always a perversion of the gracious plan of God, and implies a </w:t>
      </w:r>
      <w:r w:rsidRPr="000B6B7B">
        <w:rPr>
          <w:rFonts w:ascii="Verdana" w:hAnsi="Verdana"/>
          <w:b/>
          <w:sz w:val="20"/>
          <w:u w:val="single"/>
        </w:rPr>
        <w:t>distortion</w:t>
      </w:r>
      <w:r w:rsidRPr="000B6B7B">
        <w:rPr>
          <w:rFonts w:ascii="Verdana" w:hAnsi="Verdana"/>
          <w:sz w:val="20"/>
        </w:rPr>
        <w:t xml:space="preserve"> _____________  </w:t>
      </w:r>
      <w:r w:rsidRPr="000B6B7B">
        <w:rPr>
          <w:rFonts w:ascii="Verdana" w:hAnsi="Verdana"/>
          <w:sz w:val="20"/>
          <w:u w:val="single"/>
        </w:rPr>
        <w:t xml:space="preserve"> of His </w:t>
      </w:r>
      <w:r w:rsidRPr="000B6B7B">
        <w:rPr>
          <w:rFonts w:ascii="Verdana" w:hAnsi="Verdana"/>
          <w:b/>
          <w:sz w:val="20"/>
          <w:u w:val="single"/>
        </w:rPr>
        <w:t>character</w:t>
      </w:r>
      <w:r w:rsidRPr="000B6B7B">
        <w:rPr>
          <w:rFonts w:ascii="Verdana" w:hAnsi="Verdana"/>
          <w:sz w:val="20"/>
        </w:rPr>
        <w:t xml:space="preserve"> ______________ (if we really believed that God is good, loving, and truthful, we would never have a logical basis to sin).  The first sin in Gen 3 clearly reveals sin as perversion.  The sin itself was perversion, the act itself twisted the manner in which God wanted to give Adam and Eve knowledge. It was also based on the perversion of God's word ("indeed has God said"; "you shall not eat it or touch it"; the day you eat it your eyes will be opened"). </w:t>
      </w:r>
    </w:p>
    <w:p w:rsidR="0057153F" w:rsidRPr="000B6B7B" w:rsidRDefault="0057153F" w:rsidP="0057153F">
      <w:pPr>
        <w:rPr>
          <w:rFonts w:ascii="Verdana" w:hAnsi="Verdana"/>
          <w:b/>
          <w:sz w:val="20"/>
        </w:rPr>
      </w:pPr>
      <w:r w:rsidRPr="000B6B7B">
        <w:rPr>
          <w:rFonts w:ascii="Verdana" w:hAnsi="Verdana"/>
          <w:b/>
          <w:sz w:val="20"/>
        </w:rPr>
        <w:t xml:space="preserve">Scripture is patently clear that God is wise and gracious, and desires the best for His creation (Ps 84:11 "the Lord gives grace and glory; no good thing does He withhold from those who walk uprightly; John 10:10 "I came that they might have life, and might have it abundantly").  His word and His commandments reflect His love and wisdom.  They are given to enhance life and peace (Ps 119—"may Thy lovingkindness also come to me, O Lord, Thy salvation according to Thy word" v. 41; all Thy commandments are faithful" v. 86; "those who love Thy law have great peace, and nothing causes them to stumble" v. 165).  Sin always distorts God's wonderful, wise plan.  Since Satan doesn't have the power to create, all he can do is tempt humans to sin through distorting __________  God's intentions ____________ for humanity.   III Newsweek editorial on gay marriages  </w:t>
      </w:r>
    </w:p>
    <w:p w:rsidR="0057153F" w:rsidRPr="000B6B7B" w:rsidRDefault="0057153F" w:rsidP="0057153F">
      <w:pPr>
        <w:rPr>
          <w:rFonts w:ascii="Verdana" w:hAnsi="Verdana"/>
          <w:sz w:val="20"/>
        </w:rPr>
      </w:pPr>
      <w:r w:rsidRPr="000B6B7B">
        <w:rPr>
          <w:rFonts w:ascii="Verdana" w:hAnsi="Verdana"/>
          <w:sz w:val="20"/>
        </w:rPr>
        <w:t xml:space="preserve">Sin always perverts God's plan.  For example, murder perverts the divine concept of human dignity and worth, and destroys a precious creation of God (a human being made in His image).  Sex outside of marriage perverts the wonderful plan of God for sexual intimacy to be the expression and bond of a secure, life time loving relationship between a husband and wife.  It can lead to unwanted pregnancies, which pervert God's plan for a nuclear family to be the place where in a loving, secure environment children and produced and nurtured.  Dishonesty perverts individual human relationships and twists God's plan for the entire community, and also perverts the reflection of God's image in humans, for God is truth.  </w:t>
      </w:r>
      <w:r w:rsidRPr="000B6B7B">
        <w:rPr>
          <w:rFonts w:ascii="Verdana" w:hAnsi="Verdana"/>
          <w:sz w:val="20"/>
          <w:u w:val="single"/>
        </w:rPr>
        <w:t xml:space="preserve">Virtually every sin can ultimately be traced to a perversion of the </w:t>
      </w:r>
      <w:r w:rsidRPr="000B6B7B">
        <w:rPr>
          <w:rFonts w:ascii="Verdana" w:hAnsi="Verdana"/>
          <w:b/>
          <w:sz w:val="20"/>
          <w:u w:val="single"/>
        </w:rPr>
        <w:t>plan</w:t>
      </w:r>
      <w:r w:rsidRPr="000B6B7B">
        <w:rPr>
          <w:rFonts w:ascii="Verdana" w:hAnsi="Verdana"/>
          <w:sz w:val="20"/>
        </w:rPr>
        <w:t xml:space="preserve"> ________ </w:t>
      </w:r>
      <w:r w:rsidRPr="000B6B7B">
        <w:rPr>
          <w:rFonts w:ascii="Verdana" w:hAnsi="Verdana"/>
          <w:sz w:val="20"/>
          <w:u w:val="single"/>
        </w:rPr>
        <w:t xml:space="preserve">of God, a perversion of the </w:t>
      </w:r>
      <w:r w:rsidRPr="000B6B7B">
        <w:rPr>
          <w:rFonts w:ascii="Verdana" w:hAnsi="Verdana"/>
          <w:b/>
          <w:sz w:val="20"/>
          <w:u w:val="single"/>
        </w:rPr>
        <w:t>character</w:t>
      </w:r>
      <w:r w:rsidRPr="000B6B7B">
        <w:rPr>
          <w:rFonts w:ascii="Verdana" w:hAnsi="Verdana"/>
          <w:sz w:val="20"/>
        </w:rPr>
        <w:t xml:space="preserve"> __________ </w:t>
      </w:r>
      <w:r w:rsidRPr="000B6B7B">
        <w:rPr>
          <w:rFonts w:ascii="Verdana" w:hAnsi="Verdana"/>
          <w:sz w:val="20"/>
          <w:u w:val="single"/>
        </w:rPr>
        <w:t xml:space="preserve">of God, and a perversion of the </w:t>
      </w:r>
      <w:r w:rsidRPr="000B6B7B">
        <w:rPr>
          <w:rFonts w:ascii="Verdana" w:hAnsi="Verdana"/>
          <w:b/>
          <w:sz w:val="20"/>
          <w:u w:val="single"/>
        </w:rPr>
        <w:t>image</w:t>
      </w:r>
      <w:r w:rsidRPr="000B6B7B">
        <w:rPr>
          <w:rFonts w:ascii="Verdana" w:hAnsi="Verdana"/>
          <w:sz w:val="20"/>
        </w:rPr>
        <w:t xml:space="preserve"> ___________ </w:t>
      </w:r>
      <w:r w:rsidRPr="000B6B7B">
        <w:rPr>
          <w:rFonts w:ascii="Verdana" w:hAnsi="Verdana"/>
          <w:sz w:val="20"/>
          <w:u w:val="single"/>
        </w:rPr>
        <w:t>of God which is to be seen in human beings.</w:t>
      </w:r>
    </w:p>
    <w:p w:rsidR="0057153F" w:rsidRPr="000B6B7B" w:rsidRDefault="0057153F" w:rsidP="0057153F">
      <w:pPr>
        <w:rPr>
          <w:rFonts w:ascii="Verdana" w:hAnsi="Verdana"/>
          <w:sz w:val="20"/>
        </w:rPr>
      </w:pPr>
      <w:r w:rsidRPr="000B6B7B">
        <w:rPr>
          <w:rFonts w:ascii="Verdana" w:hAnsi="Verdana"/>
          <w:sz w:val="20"/>
        </w:rPr>
        <w:t xml:space="preserve">This aspect of sin as a perversion of the gracious plan of God is what Plantinga calls "the vandalism of shalom."  Plantinga correctly states "in the Bible, shalom means universal flourishing, wholeness, and delight—a rich state of affairs in which natural needs are satisfied and natural gifts fruitfully employed, a state of affairs that inspires joyful wonder as its Creator and Savior opens doors and welcomes the creatures in whom he delights.  Shalom, in other words, is the way things ought to be...God hates sin not just because it violates his law but, more substantively, because it violates shalom, because it breaks the peace, because it interferes with the way things are supposed to be...God is for shalom and </w:t>
      </w:r>
      <w:r w:rsidRPr="000B6B7B">
        <w:rPr>
          <w:rFonts w:ascii="Verdana" w:hAnsi="Verdana"/>
          <w:i/>
          <w:sz w:val="20"/>
        </w:rPr>
        <w:t>therefore</w:t>
      </w:r>
      <w:r w:rsidRPr="000B6B7B">
        <w:rPr>
          <w:rFonts w:ascii="Verdana" w:hAnsi="Verdana"/>
          <w:sz w:val="20"/>
        </w:rPr>
        <w:t xml:space="preserve"> against sin" (</w:t>
      </w:r>
      <w:r w:rsidRPr="000B6B7B">
        <w:rPr>
          <w:rFonts w:ascii="Verdana" w:hAnsi="Verdana"/>
          <w:sz w:val="20"/>
          <w:u w:val="single"/>
        </w:rPr>
        <w:t>Not the Way Its Supposed to Be</w:t>
      </w:r>
      <w:r w:rsidRPr="000B6B7B">
        <w:rPr>
          <w:rFonts w:ascii="Verdana" w:hAnsi="Verdana"/>
          <w:sz w:val="20"/>
        </w:rPr>
        <w:t xml:space="preserve">, 10, 14).  </w:t>
      </w:r>
    </w:p>
    <w:p w:rsidR="0057153F" w:rsidRPr="000B6B7B" w:rsidRDefault="0057153F" w:rsidP="0057153F">
      <w:pPr>
        <w:pStyle w:val="Heading2"/>
        <w:rPr>
          <w:rFonts w:ascii="Verdana" w:hAnsi="Verdana"/>
          <w:sz w:val="20"/>
        </w:rPr>
      </w:pPr>
      <w:r w:rsidRPr="000B6B7B">
        <w:rPr>
          <w:rFonts w:ascii="Verdana" w:hAnsi="Verdana"/>
          <w:sz w:val="20"/>
        </w:rPr>
        <w:t>D.</w:t>
      </w:r>
      <w:r w:rsidRPr="000B6B7B">
        <w:rPr>
          <w:rFonts w:ascii="Verdana" w:hAnsi="Verdana"/>
          <w:sz w:val="20"/>
        </w:rPr>
        <w:tab/>
        <w:t xml:space="preserve">sin as </w:t>
      </w:r>
      <w:r w:rsidRPr="000B6B7B">
        <w:rPr>
          <w:rFonts w:ascii="Verdana" w:hAnsi="Verdana"/>
          <w:b w:val="0"/>
          <w:sz w:val="20"/>
          <w:highlight w:val="yellow"/>
        </w:rPr>
        <w:t>irreverence</w:t>
      </w:r>
      <w:r w:rsidRPr="000B6B7B">
        <w:rPr>
          <w:rFonts w:ascii="Verdana" w:hAnsi="Verdana"/>
          <w:sz w:val="20"/>
        </w:rPr>
        <w:t xml:space="preserve"> _______________ (character of sin)</w:t>
      </w:r>
      <w:r w:rsidRPr="000B6B7B">
        <w:rPr>
          <w:rFonts w:ascii="Verdana" w:hAnsi="Verdana"/>
          <w:sz w:val="20"/>
        </w:rPr>
        <w:tab/>
      </w:r>
    </w:p>
    <w:p w:rsidR="0057153F" w:rsidRPr="000B6B7B" w:rsidRDefault="0057153F" w:rsidP="0057153F">
      <w:pPr>
        <w:rPr>
          <w:rFonts w:ascii="Verdana" w:hAnsi="Verdana"/>
          <w:sz w:val="20"/>
        </w:rPr>
      </w:pPr>
      <w:r w:rsidRPr="000B6B7B">
        <w:rPr>
          <w:rFonts w:ascii="Verdana" w:hAnsi="Verdana"/>
          <w:sz w:val="20"/>
        </w:rPr>
        <w:t xml:space="preserve">Particularly in the NT, sin is described as irreverence, impiety, or godlessness.  This is communicated through the use of the terms </w:t>
      </w:r>
      <w:r w:rsidRPr="000B6B7B">
        <w:rPr>
          <w:rFonts w:ascii="Verdana" w:hAnsi="Verdana"/>
          <w:i/>
          <w:sz w:val="20"/>
        </w:rPr>
        <w:t>asebeia</w:t>
      </w:r>
      <w:r w:rsidRPr="000B6B7B">
        <w:rPr>
          <w:rFonts w:ascii="Verdana" w:hAnsi="Verdana"/>
          <w:sz w:val="20"/>
        </w:rPr>
        <w:t xml:space="preserve">, </w:t>
      </w:r>
      <w:r w:rsidRPr="000B6B7B">
        <w:rPr>
          <w:rFonts w:ascii="Verdana" w:hAnsi="Verdana"/>
          <w:i/>
          <w:sz w:val="20"/>
        </w:rPr>
        <w:t>asebeo</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The a (alpha privative) on the beginning of these Greek words negates the term </w:t>
      </w:r>
      <w:r w:rsidRPr="000B6B7B">
        <w:rPr>
          <w:rFonts w:ascii="Verdana" w:hAnsi="Verdana"/>
          <w:i/>
          <w:sz w:val="20"/>
        </w:rPr>
        <w:t>sebo</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which refers to </w:t>
      </w:r>
      <w:r w:rsidRPr="000B6B7B">
        <w:rPr>
          <w:rFonts w:ascii="Verdana" w:hAnsi="Verdana"/>
          <w:sz w:val="20"/>
        </w:rPr>
        <w:lastRenderedPageBreak/>
        <w:t xml:space="preserve">worship or reverence.  Thus, this word group indicates that sin is the denial of the </w:t>
      </w:r>
      <w:r w:rsidRPr="000B6B7B">
        <w:rPr>
          <w:rFonts w:ascii="Verdana" w:hAnsi="Verdana"/>
          <w:b/>
          <w:sz w:val="20"/>
        </w:rPr>
        <w:t>worship</w:t>
      </w:r>
      <w:r w:rsidRPr="000B6B7B">
        <w:rPr>
          <w:rFonts w:ascii="Verdana" w:hAnsi="Verdana"/>
          <w:sz w:val="20"/>
        </w:rPr>
        <w:t xml:space="preserve"> __________ and </w:t>
      </w:r>
      <w:r w:rsidRPr="000B6B7B">
        <w:rPr>
          <w:rFonts w:ascii="Verdana" w:hAnsi="Verdana"/>
          <w:b/>
          <w:sz w:val="20"/>
        </w:rPr>
        <w:t>reverence</w:t>
      </w:r>
      <w:r w:rsidRPr="000B6B7B">
        <w:rPr>
          <w:rFonts w:ascii="Verdana" w:hAnsi="Verdana"/>
          <w:sz w:val="20"/>
        </w:rPr>
        <w:t xml:space="preserve"> ____________ due to God.  This is seen in Jude 15, where God's judgment is pronounced for "the ungodly deeds...and of all the harsh things which ungodly sinners have spoken against Him [God].  This aspect of sin is seen in humans who don't respond with reverence and fear toward God's grace, but rather are "ungodly persons who turn the grace of our God into licentiousness and deny our only Master and Lord, Jesus Christ" (Jude 4).  The wonder of God's grace is that Christ died for the impious or ungodly (Rom 5:6), and they can be forgiven (Rom 4:5; 11:26).    </w:t>
      </w:r>
    </w:p>
    <w:p w:rsidR="0057153F" w:rsidRPr="000B6B7B" w:rsidRDefault="0057153F" w:rsidP="0057153F">
      <w:pPr>
        <w:rPr>
          <w:rFonts w:ascii="Verdana" w:hAnsi="Verdana"/>
          <w:sz w:val="20"/>
        </w:rPr>
      </w:pPr>
      <w:r w:rsidRPr="000B6B7B">
        <w:rPr>
          <w:rFonts w:ascii="Verdana" w:hAnsi="Verdana"/>
          <w:sz w:val="20"/>
        </w:rPr>
        <w:t xml:space="preserve">The Greek word group </w:t>
      </w:r>
      <w:r w:rsidRPr="000B6B7B">
        <w:rPr>
          <w:rFonts w:ascii="Verdana" w:hAnsi="Verdana"/>
          <w:i/>
          <w:sz w:val="20"/>
        </w:rPr>
        <w:t>adikeo</w:t>
      </w:r>
      <w:r w:rsidRPr="000B6B7B">
        <w:rPr>
          <w:rFonts w:ascii="Verdana" w:hAnsi="Verdana"/>
          <w:sz w:val="20"/>
        </w:rPr>
        <w:t xml:space="preserve">, </w:t>
      </w:r>
      <w:r w:rsidRPr="000B6B7B">
        <w:rPr>
          <w:rFonts w:ascii="Verdana" w:hAnsi="Verdana"/>
          <w:i/>
          <w:sz w:val="20"/>
        </w:rPr>
        <w:t>adikia</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is broader in scope, but also indicates irreverence or irreligion, and is normally translated as "unrighteousness" (Luke 13:27; 16:10; 1 Pet 3:18) or "wrong" (Col 3:25; Philm 18).  Again, the a on the beginning of these terms negates the word </w:t>
      </w:r>
      <w:r w:rsidRPr="000B6B7B">
        <w:rPr>
          <w:rFonts w:ascii="Verdana" w:hAnsi="Verdana"/>
          <w:i/>
          <w:sz w:val="20"/>
        </w:rPr>
        <w:t>dikey</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which means "righteousness or justice" and indicates the absence of righteousness, and hence behavior which deviates from God's </w:t>
      </w:r>
      <w:r w:rsidRPr="000B6B7B">
        <w:rPr>
          <w:rFonts w:ascii="Verdana" w:hAnsi="Verdana"/>
          <w:b/>
          <w:sz w:val="20"/>
        </w:rPr>
        <w:t>standard</w:t>
      </w:r>
      <w:r w:rsidRPr="000B6B7B">
        <w:rPr>
          <w:rFonts w:ascii="Verdana" w:hAnsi="Verdana"/>
          <w:sz w:val="20"/>
        </w:rPr>
        <w:t xml:space="preserve"> __________ of righteousness.  </w:t>
      </w:r>
    </w:p>
    <w:p w:rsidR="0057153F" w:rsidRPr="000B6B7B" w:rsidRDefault="0057153F" w:rsidP="0057153F">
      <w:pPr>
        <w:pStyle w:val="Heading2"/>
        <w:rPr>
          <w:rFonts w:ascii="Verdana" w:hAnsi="Verdana"/>
          <w:sz w:val="20"/>
        </w:rPr>
      </w:pPr>
      <w:r w:rsidRPr="000B6B7B">
        <w:rPr>
          <w:rFonts w:ascii="Verdana" w:hAnsi="Verdana"/>
          <w:sz w:val="20"/>
        </w:rPr>
        <w:t>E.</w:t>
      </w:r>
      <w:r w:rsidRPr="000B6B7B">
        <w:rPr>
          <w:rFonts w:ascii="Verdana" w:hAnsi="Verdana"/>
          <w:sz w:val="20"/>
        </w:rPr>
        <w:tab/>
        <w:t xml:space="preserve">Sin as </w:t>
      </w:r>
      <w:r w:rsidRPr="000B6B7B">
        <w:rPr>
          <w:rFonts w:ascii="Verdana" w:hAnsi="Verdana"/>
          <w:b w:val="0"/>
          <w:sz w:val="20"/>
          <w:highlight w:val="yellow"/>
        </w:rPr>
        <w:t>rebellion</w:t>
      </w:r>
      <w:r w:rsidRPr="000B6B7B">
        <w:rPr>
          <w:rFonts w:ascii="Verdana" w:hAnsi="Verdana"/>
          <w:sz w:val="20"/>
        </w:rPr>
        <w:t xml:space="preserve"> ________________ </w:t>
      </w:r>
    </w:p>
    <w:p w:rsidR="0057153F" w:rsidRPr="000B6B7B" w:rsidRDefault="0057153F" w:rsidP="0057153F">
      <w:pPr>
        <w:rPr>
          <w:rFonts w:ascii="Verdana" w:hAnsi="Verdana"/>
          <w:b/>
          <w:sz w:val="20"/>
        </w:rPr>
      </w:pPr>
      <w:r w:rsidRPr="000B6B7B">
        <w:rPr>
          <w:rFonts w:ascii="Verdana" w:hAnsi="Verdana"/>
          <w:sz w:val="20"/>
        </w:rPr>
        <w:t xml:space="preserve">Closely related to the concept of sin as irreverence is sin as </w:t>
      </w:r>
      <w:r w:rsidRPr="000B6B7B">
        <w:rPr>
          <w:rFonts w:ascii="Verdana" w:hAnsi="Verdana"/>
          <w:b/>
          <w:sz w:val="20"/>
        </w:rPr>
        <w:t>rebellion</w:t>
      </w:r>
      <w:r w:rsidRPr="000B6B7B">
        <w:rPr>
          <w:rFonts w:ascii="Verdana" w:hAnsi="Verdana"/>
          <w:sz w:val="20"/>
        </w:rPr>
        <w:t xml:space="preserve"> _____________.  In the OT, sin is commonly viewed this way through the use of the terms </w:t>
      </w:r>
      <w:r w:rsidRPr="000B6B7B">
        <w:rPr>
          <w:rFonts w:ascii="Verdana" w:hAnsi="Verdana"/>
          <w:i/>
          <w:sz w:val="20"/>
        </w:rPr>
        <w:t>pasha</w:t>
      </w:r>
      <w:r w:rsidRPr="000B6B7B">
        <w:rPr>
          <w:rFonts w:ascii="Verdana" w:hAnsi="Verdana"/>
          <w:sz w:val="20"/>
        </w:rPr>
        <w:t xml:space="preserve"> and </w:t>
      </w:r>
      <w:r w:rsidRPr="000B6B7B">
        <w:rPr>
          <w:rFonts w:ascii="Verdana" w:hAnsi="Verdana"/>
          <w:i/>
          <w:sz w:val="20"/>
        </w:rPr>
        <w:t>pesha</w:t>
      </w:r>
      <w:r w:rsidRPr="000B6B7B">
        <w:rPr>
          <w:rFonts w:ascii="Verdana" w:hAnsi="Verdana"/>
          <w:sz w:val="20"/>
        </w:rPr>
        <w:t xml:space="preserve">.  This word group is used to refer to rebellion against a human king (1 Ki 12:19), but more frequently rebellion against God Himself (Is 1:2 "Sons have I reared and brought up, but they have rebelled against Me"; Ez 2:3 "I send you to a nation of rebels who have rebelled against Me").    </w:t>
      </w:r>
      <w:r w:rsidRPr="000B6B7B">
        <w:rPr>
          <w:rFonts w:ascii="Verdana" w:hAnsi="Verdana"/>
          <w:b/>
          <w:sz w:val="20"/>
        </w:rPr>
        <w:t>ILL guy at Christ Church who rejected my talk on sexual ethics and said that he would express his sexuality as He chose to, and God could damn him if He didn't like it.  As scary as this kind of arrogant rebellion is, don't we all rebel against God almighty in a more underhanded manner when we commit sexual sin of any kind?  When we violate any of God's known laws?</w:t>
      </w:r>
    </w:p>
    <w:p w:rsidR="0057153F" w:rsidRPr="000B6B7B" w:rsidRDefault="0057153F" w:rsidP="0057153F">
      <w:pPr>
        <w:rPr>
          <w:rFonts w:ascii="Verdana" w:hAnsi="Verdana"/>
          <w:sz w:val="20"/>
        </w:rPr>
      </w:pPr>
      <w:r w:rsidRPr="000B6B7B">
        <w:rPr>
          <w:rFonts w:ascii="Verdana" w:hAnsi="Verdana"/>
          <w:sz w:val="20"/>
        </w:rPr>
        <w:t xml:space="preserve">Some OT scholars and theologians argue this Hebrew word group which pictures sin as rebellion is the most </w:t>
      </w:r>
      <w:r w:rsidRPr="000B6B7B">
        <w:rPr>
          <w:rFonts w:ascii="Verdana" w:hAnsi="Verdana"/>
          <w:b/>
          <w:sz w:val="20"/>
        </w:rPr>
        <w:t>significant</w:t>
      </w:r>
      <w:r w:rsidRPr="000B6B7B">
        <w:rPr>
          <w:rFonts w:ascii="Verdana" w:hAnsi="Verdana"/>
          <w:sz w:val="20"/>
        </w:rPr>
        <w:t xml:space="preserve"> ____________ group of words for sin in the OT (Bernard Ramm, </w:t>
      </w:r>
      <w:r w:rsidRPr="000B6B7B">
        <w:rPr>
          <w:rFonts w:ascii="Verdana" w:hAnsi="Verdana"/>
          <w:sz w:val="20"/>
          <w:u w:val="single"/>
        </w:rPr>
        <w:t>Offense to Reason</w:t>
      </w:r>
      <w:r w:rsidRPr="000B6B7B">
        <w:rPr>
          <w:rFonts w:ascii="Verdana" w:hAnsi="Verdana"/>
          <w:sz w:val="20"/>
        </w:rPr>
        <w:t xml:space="preserve">, 95).  </w:t>
      </w:r>
      <w:r w:rsidRPr="000B6B7B">
        <w:rPr>
          <w:rFonts w:ascii="Verdana" w:hAnsi="Verdana"/>
          <w:b/>
          <w:sz w:val="20"/>
          <w:highlight w:val="yellow"/>
        </w:rPr>
        <w:t xml:space="preserve">This concept of sin as rebellion was unknown in other ancient religions, for only Judaism had a developed concept of religion as a covenant relationship with God.  In this OT framework, sin is rebellion against the love _________ covenant of God (cf. the use of </w:t>
      </w:r>
      <w:r w:rsidRPr="000B6B7B">
        <w:rPr>
          <w:rFonts w:ascii="Verdana" w:hAnsi="Verdana"/>
          <w:b/>
          <w:i/>
          <w:sz w:val="20"/>
          <w:highlight w:val="yellow"/>
        </w:rPr>
        <w:t>chesed</w:t>
      </w:r>
      <w:r w:rsidRPr="000B6B7B">
        <w:rPr>
          <w:rFonts w:ascii="Verdana" w:hAnsi="Verdana"/>
          <w:b/>
          <w:sz w:val="20"/>
          <w:highlight w:val="yellow"/>
        </w:rPr>
        <w:t xml:space="preserve">—Ex 34:6-7; Ps 86:15; 103:8), and hence is a hideous offense.  The Hebrew word </w:t>
      </w:r>
      <w:r w:rsidRPr="000B6B7B">
        <w:rPr>
          <w:rFonts w:ascii="Verdana" w:hAnsi="Verdana"/>
          <w:b/>
          <w:i/>
          <w:sz w:val="20"/>
          <w:highlight w:val="yellow"/>
        </w:rPr>
        <w:t>ma 'al</w:t>
      </w:r>
      <w:r w:rsidRPr="000B6B7B">
        <w:rPr>
          <w:rFonts w:ascii="Verdana" w:hAnsi="Verdana"/>
          <w:b/>
          <w:sz w:val="20"/>
          <w:highlight w:val="yellow"/>
        </w:rPr>
        <w:t xml:space="preserve"> also conveys the concept of sin as treachery (Lev 26:40 "in their treachery which they committed against Me")</w:t>
      </w:r>
      <w:r w:rsidRPr="000B6B7B">
        <w:rPr>
          <w:rFonts w:ascii="Verdana" w:hAnsi="Verdana"/>
          <w:sz w:val="20"/>
        </w:rPr>
        <w:t>.</w:t>
      </w:r>
    </w:p>
    <w:p w:rsidR="0057153F" w:rsidRPr="000B6B7B" w:rsidRDefault="0057153F" w:rsidP="0057153F">
      <w:pPr>
        <w:rPr>
          <w:rFonts w:ascii="Verdana" w:hAnsi="Verdana"/>
          <w:sz w:val="20"/>
        </w:rPr>
      </w:pPr>
      <w:r w:rsidRPr="000B6B7B">
        <w:rPr>
          <w:rFonts w:ascii="Verdana" w:hAnsi="Verdana"/>
          <w:sz w:val="20"/>
        </w:rPr>
        <w:t xml:space="preserve">In the NT, </w:t>
      </w:r>
      <w:r w:rsidRPr="000B6B7B">
        <w:rPr>
          <w:rFonts w:ascii="Verdana" w:hAnsi="Verdana"/>
          <w:i/>
          <w:sz w:val="20"/>
        </w:rPr>
        <w:t>apeitheia</w:t>
      </w:r>
      <w:r w:rsidRPr="000B6B7B">
        <w:rPr>
          <w:rFonts w:ascii="Verdana" w:hAnsi="Verdana"/>
          <w:sz w:val="20"/>
        </w:rPr>
        <w:t xml:space="preserve"> and </w:t>
      </w:r>
      <w:r w:rsidRPr="000B6B7B">
        <w:rPr>
          <w:rFonts w:ascii="Verdana" w:hAnsi="Verdana"/>
          <w:i/>
          <w:sz w:val="20"/>
        </w:rPr>
        <w:t>apeitheo</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indicate disobedience or rebellion.  Sin as rebellion or disobedience is applicable to Israel (Luke 1:17), the Jews who failed to enter the promised land (Heb 3:18), ancient Gentiles before Christ (Heb 11:31), and Gentiles in the first century (Rom 1:30).  It describes the pre Christian life in which individuals are part of Satan's kingdom, and walk according to his plan, not the plan of the creator God (Eph 2:2 "of the spirit that is now working in the sons of disobedience").  </w:t>
      </w:r>
    </w:p>
    <w:p w:rsidR="0057153F" w:rsidRPr="000B6B7B" w:rsidRDefault="0057153F" w:rsidP="0057153F">
      <w:pPr>
        <w:rPr>
          <w:rFonts w:ascii="Verdana" w:hAnsi="Verdana"/>
          <w:sz w:val="20"/>
        </w:rPr>
      </w:pPr>
    </w:p>
    <w:p w:rsidR="0057153F" w:rsidRPr="000B6B7B" w:rsidRDefault="0057153F" w:rsidP="0057153F">
      <w:pPr>
        <w:rPr>
          <w:rFonts w:ascii="Verdana" w:hAnsi="Verdana"/>
          <w:b/>
          <w:sz w:val="20"/>
        </w:rPr>
      </w:pPr>
      <w:r w:rsidRPr="000B6B7B">
        <w:rPr>
          <w:rFonts w:ascii="Verdana" w:hAnsi="Verdana"/>
          <w:b/>
          <w:sz w:val="20"/>
        </w:rPr>
        <w:lastRenderedPageBreak/>
        <w:t xml:space="preserve">Since God is the Lord of the universe, the creator and sustainer of all, He deserves the full honor and obedience of the human race He created.  </w:t>
      </w:r>
      <w:r w:rsidRPr="000B6B7B">
        <w:rPr>
          <w:rFonts w:ascii="Verdana" w:hAnsi="Verdana"/>
          <w:b/>
          <w:sz w:val="20"/>
          <w:u w:val="single"/>
        </w:rPr>
        <w:t>Thus, sin in a very real sense is cosmic treason</w:t>
      </w:r>
      <w:r w:rsidRPr="000B6B7B">
        <w:rPr>
          <w:rFonts w:ascii="Verdana" w:hAnsi="Verdana"/>
          <w:b/>
          <w:sz w:val="20"/>
        </w:rPr>
        <w:t xml:space="preserve"> ___________  _____________</w:t>
      </w:r>
      <w:r w:rsidRPr="000B6B7B">
        <w:rPr>
          <w:rFonts w:ascii="Verdana" w:hAnsi="Verdana"/>
          <w:b/>
          <w:sz w:val="20"/>
          <w:u w:val="single"/>
        </w:rPr>
        <w:t>, for it is rebellion against the one true and worthy Master</w:t>
      </w:r>
      <w:r w:rsidRPr="000B6B7B">
        <w:rPr>
          <w:rFonts w:ascii="Verdana" w:hAnsi="Verdana"/>
          <w:b/>
          <w:sz w:val="20"/>
        </w:rPr>
        <w:t xml:space="preserve"> (Phil 2:10-11 "that at the name of Jesus every knee should bow...and every tongue confess that Jesus Christ is Lord"; Jude 4 "who turn the grace of our God into licentiousness and deny our only Master and Lord, Jesus Christ"; cp. Rev 13:3-5; 14:9-11).  This helps us understand God's harsh treatment of sin.  Cf. Sproule, Holiness of God, 151-53 </w:t>
      </w:r>
    </w:p>
    <w:p w:rsidR="0057153F" w:rsidRPr="000B6B7B" w:rsidRDefault="0057153F" w:rsidP="0057153F">
      <w:pPr>
        <w:rPr>
          <w:rFonts w:ascii="Verdana" w:hAnsi="Verdana"/>
          <w:sz w:val="20"/>
        </w:rPr>
      </w:pPr>
    </w:p>
    <w:p w:rsidR="0057153F" w:rsidRPr="000B6B7B" w:rsidRDefault="0057153F" w:rsidP="0057153F">
      <w:pPr>
        <w:pStyle w:val="Heading2"/>
        <w:rPr>
          <w:rFonts w:ascii="Verdana" w:hAnsi="Verdana"/>
          <w:sz w:val="20"/>
        </w:rPr>
      </w:pPr>
      <w:r w:rsidRPr="000B6B7B">
        <w:rPr>
          <w:rFonts w:ascii="Verdana" w:hAnsi="Verdana"/>
          <w:sz w:val="20"/>
        </w:rPr>
        <w:t>F.</w:t>
      </w:r>
      <w:r w:rsidRPr="000B6B7B">
        <w:rPr>
          <w:rFonts w:ascii="Verdana" w:hAnsi="Verdana"/>
          <w:sz w:val="20"/>
        </w:rPr>
        <w:tab/>
        <w:t xml:space="preserve">sin as </w:t>
      </w:r>
      <w:r w:rsidRPr="000B6B7B">
        <w:rPr>
          <w:rFonts w:ascii="Verdana" w:hAnsi="Verdana"/>
          <w:sz w:val="20"/>
          <w:highlight w:val="yellow"/>
        </w:rPr>
        <w:t>Missing the Mark</w:t>
      </w:r>
      <w:r w:rsidRPr="000B6B7B">
        <w:rPr>
          <w:rFonts w:ascii="Verdana" w:hAnsi="Verdana"/>
          <w:sz w:val="20"/>
        </w:rPr>
        <w:t xml:space="preserve"> (character of sin)</w:t>
      </w:r>
    </w:p>
    <w:p w:rsidR="0057153F" w:rsidRPr="000B6B7B" w:rsidRDefault="0057153F" w:rsidP="0057153F">
      <w:pPr>
        <w:jc w:val="right"/>
        <w:rPr>
          <w:rFonts w:ascii="Verdana" w:hAnsi="Verdana"/>
          <w:sz w:val="20"/>
        </w:rPr>
      </w:pPr>
      <w:r w:rsidRPr="000B6B7B">
        <w:rPr>
          <w:rFonts w:ascii="Verdana" w:hAnsi="Verdana"/>
          <w:sz w:val="20"/>
          <w:u w:val="single"/>
        </w:rPr>
        <w:t xml:space="preserve">This is the most </w:t>
      </w:r>
      <w:r w:rsidRPr="000B6B7B">
        <w:rPr>
          <w:rFonts w:ascii="Verdana" w:hAnsi="Verdana"/>
          <w:b/>
          <w:sz w:val="20"/>
          <w:u w:val="single"/>
        </w:rPr>
        <w:t>common</w:t>
      </w:r>
      <w:r w:rsidRPr="000B6B7B">
        <w:rPr>
          <w:rFonts w:ascii="Verdana" w:hAnsi="Verdana"/>
          <w:sz w:val="20"/>
        </w:rPr>
        <w:t xml:space="preserve"> ____________  </w:t>
      </w:r>
      <w:r w:rsidRPr="000B6B7B">
        <w:rPr>
          <w:rFonts w:ascii="Verdana" w:hAnsi="Verdana"/>
          <w:sz w:val="20"/>
          <w:u w:val="single"/>
        </w:rPr>
        <w:t>biblical description of sin</w:t>
      </w:r>
      <w:r w:rsidRPr="000B6B7B">
        <w:rPr>
          <w:rFonts w:ascii="Verdana" w:hAnsi="Verdana"/>
          <w:sz w:val="20"/>
        </w:rPr>
        <w:t xml:space="preserve">.  In the OT, the verb </w:t>
      </w:r>
      <w:r w:rsidRPr="000B6B7B">
        <w:rPr>
          <w:rFonts w:ascii="Verdana" w:hAnsi="Verdana"/>
          <w:i/>
          <w:sz w:val="20"/>
        </w:rPr>
        <w:t>chata</w:t>
      </w:r>
      <w:r w:rsidRPr="000B6B7B">
        <w:rPr>
          <w:rFonts w:ascii="Verdana" w:hAnsi="Verdana"/>
          <w:sz w:val="20"/>
        </w:rPr>
        <w:t xml:space="preserve"> conveys sin as missing the mark.  A literal use of </w:t>
      </w:r>
      <w:r w:rsidRPr="000B6B7B">
        <w:rPr>
          <w:rFonts w:ascii="Verdana" w:hAnsi="Verdana"/>
          <w:i/>
          <w:sz w:val="20"/>
        </w:rPr>
        <w:t>chata</w:t>
      </w:r>
      <w:r w:rsidRPr="000B6B7B">
        <w:rPr>
          <w:rFonts w:ascii="Verdana" w:hAnsi="Verdana"/>
          <w:sz w:val="20"/>
        </w:rPr>
        <w:t xml:space="preserve"> is found in Judges 20:16 with reference to marksmen who "could sling a stone at a hair, and not miss".  Again in Prov 19:2 we read "he who makes haste with his feet misses his way."  While some might argue that missing the mark carries the implication of a failed but noble attempt</w:t>
      </w:r>
      <w:r w:rsidRPr="000B6B7B">
        <w:rPr>
          <w:rFonts w:ascii="Verdana" w:hAnsi="Verdana"/>
          <w:b/>
          <w:sz w:val="20"/>
        </w:rPr>
        <w:t xml:space="preserve"> (Kushner's comment)</w:t>
      </w:r>
      <w:r w:rsidRPr="000B6B7B">
        <w:rPr>
          <w:rFonts w:ascii="Verdana" w:hAnsi="Verdana"/>
          <w:sz w:val="20"/>
        </w:rPr>
        <w:t xml:space="preserve">, and thus should indicate a mistake rather than sin, this is not how </w:t>
      </w:r>
      <w:r w:rsidRPr="000B6B7B">
        <w:rPr>
          <w:rFonts w:ascii="Verdana" w:hAnsi="Verdana"/>
          <w:i/>
          <w:sz w:val="20"/>
        </w:rPr>
        <w:t>chata</w:t>
      </w:r>
      <w:r w:rsidRPr="000B6B7B">
        <w:rPr>
          <w:rFonts w:ascii="Verdana" w:hAnsi="Verdana"/>
          <w:sz w:val="20"/>
        </w:rPr>
        <w:t xml:space="preserve"> is viewed in the OT.  In fact, this is the term used in Is 53:12 of the suffering servant who "He Himself bore the sin of many" (also Lev 24:15).  On occasion </w:t>
      </w:r>
      <w:r w:rsidRPr="000B6B7B">
        <w:rPr>
          <w:rFonts w:ascii="Verdana" w:hAnsi="Verdana"/>
          <w:i/>
          <w:sz w:val="20"/>
        </w:rPr>
        <w:t>chata</w:t>
      </w:r>
      <w:r w:rsidRPr="000B6B7B">
        <w:rPr>
          <w:rFonts w:ascii="Verdana" w:hAnsi="Verdana"/>
          <w:sz w:val="20"/>
        </w:rPr>
        <w:t xml:space="preserve"> does refer to unintentional behavioral deviations, but is not called an unintentional mistake but a "</w:t>
      </w:r>
      <w:r w:rsidRPr="000B6B7B">
        <w:rPr>
          <w:rFonts w:ascii="Verdana" w:hAnsi="Verdana"/>
          <w:b/>
          <w:sz w:val="20"/>
        </w:rPr>
        <w:t>sin of ignorance</w:t>
      </w:r>
      <w:r w:rsidRPr="000B6B7B">
        <w:rPr>
          <w:rFonts w:ascii="Verdana" w:hAnsi="Verdana"/>
          <w:sz w:val="20"/>
        </w:rPr>
        <w:t xml:space="preserve"> ______  ____  ___________" which requires a sin (</w:t>
      </w:r>
      <w:r w:rsidRPr="000B6B7B">
        <w:rPr>
          <w:rFonts w:ascii="Verdana" w:hAnsi="Verdana"/>
          <w:i/>
          <w:sz w:val="20"/>
        </w:rPr>
        <w:t>chata</w:t>
      </w:r>
      <w:r w:rsidRPr="000B6B7B">
        <w:rPr>
          <w:rFonts w:ascii="Verdana" w:hAnsi="Verdana"/>
          <w:sz w:val="20"/>
        </w:rPr>
        <w:t xml:space="preserve">) offering (Lev 4:22-24, 27-29, 32 "sin offering").  </w:t>
      </w:r>
    </w:p>
    <w:p w:rsidR="0057153F" w:rsidRPr="000B6B7B" w:rsidRDefault="0057153F" w:rsidP="0057153F">
      <w:pPr>
        <w:rPr>
          <w:rFonts w:ascii="Verdana" w:hAnsi="Verdana"/>
          <w:sz w:val="20"/>
        </w:rPr>
      </w:pPr>
    </w:p>
    <w:p w:rsidR="0057153F" w:rsidRPr="000B6B7B" w:rsidRDefault="0057153F" w:rsidP="0057153F">
      <w:pPr>
        <w:rPr>
          <w:rFonts w:ascii="Verdana" w:hAnsi="Verdana"/>
          <w:sz w:val="20"/>
        </w:rPr>
      </w:pPr>
      <w:r w:rsidRPr="000B6B7B">
        <w:rPr>
          <w:rFonts w:ascii="Verdana" w:hAnsi="Verdana"/>
          <w:sz w:val="20"/>
        </w:rPr>
        <w:t xml:space="preserve">In the NT </w:t>
      </w:r>
      <w:r w:rsidRPr="000B6B7B">
        <w:rPr>
          <w:rFonts w:ascii="Verdana" w:hAnsi="Verdana"/>
          <w:i/>
          <w:sz w:val="20"/>
        </w:rPr>
        <w:t>hamartia</w:t>
      </w:r>
      <w:r w:rsidRPr="000B6B7B">
        <w:rPr>
          <w:rFonts w:ascii="Verdana" w:hAnsi="Verdana"/>
          <w:sz w:val="20"/>
        </w:rPr>
        <w:t xml:space="preserve">, and </w:t>
      </w:r>
      <w:r w:rsidRPr="000B6B7B">
        <w:rPr>
          <w:rFonts w:ascii="Verdana" w:hAnsi="Verdana"/>
          <w:i/>
          <w:sz w:val="20"/>
        </w:rPr>
        <w:t>hamartano</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convey this view of sin.  This word group is by far the most prominent of all NT terms for sin (almost 300 occurrences).  As with the OT use of </w:t>
      </w:r>
      <w:r w:rsidRPr="000B6B7B">
        <w:rPr>
          <w:rFonts w:ascii="Verdana" w:hAnsi="Verdana"/>
          <w:i/>
          <w:sz w:val="20"/>
        </w:rPr>
        <w:t>chata</w:t>
      </w:r>
      <w:r w:rsidRPr="000B6B7B">
        <w:rPr>
          <w:rFonts w:ascii="Verdana" w:hAnsi="Verdana"/>
          <w:sz w:val="20"/>
        </w:rPr>
        <w:t xml:space="preserve">, the </w:t>
      </w:r>
      <w:r w:rsidRPr="000B6B7B">
        <w:rPr>
          <w:rFonts w:ascii="Verdana" w:hAnsi="Verdana"/>
          <w:i/>
          <w:sz w:val="20"/>
        </w:rPr>
        <w:t>hamartia</w:t>
      </w:r>
      <w:r w:rsidRPr="000B6B7B">
        <w:rPr>
          <w:rFonts w:ascii="Verdana" w:hAnsi="Verdana"/>
          <w:sz w:val="20"/>
        </w:rPr>
        <w:t xml:space="preserve"> word group denotes sin in relationship to a </w:t>
      </w:r>
      <w:r w:rsidRPr="000B6B7B">
        <w:rPr>
          <w:rFonts w:ascii="Verdana" w:hAnsi="Verdana"/>
          <w:b/>
          <w:sz w:val="20"/>
        </w:rPr>
        <w:t>divine standard</w:t>
      </w:r>
      <w:r w:rsidRPr="000B6B7B">
        <w:rPr>
          <w:rFonts w:ascii="Verdana" w:hAnsi="Verdana"/>
          <w:sz w:val="20"/>
        </w:rPr>
        <w:t xml:space="preserve"> _______  ____________, not in terms of human intention (Luke 15:18 "father, I have sinned against heaven"; John 5:14 "you are made whole, go and sin no more").  Ultimately, sin is a failure to hit the mark of God's </w:t>
      </w:r>
      <w:r w:rsidRPr="000B6B7B">
        <w:rPr>
          <w:rFonts w:ascii="Verdana" w:hAnsi="Verdana"/>
          <w:b/>
          <w:sz w:val="20"/>
        </w:rPr>
        <w:t>character</w:t>
      </w:r>
      <w:r w:rsidRPr="000B6B7B">
        <w:rPr>
          <w:rFonts w:ascii="Verdana" w:hAnsi="Verdana"/>
          <w:sz w:val="20"/>
        </w:rPr>
        <w:t xml:space="preserve"> ___________.  Thus one can sin even without having the revealed law of God (Rom 2:12 "as many as have sinned without the law").  Erickson notes regarding </w:t>
      </w:r>
      <w:r w:rsidRPr="000B6B7B">
        <w:rPr>
          <w:rFonts w:ascii="Verdana" w:hAnsi="Verdana"/>
          <w:i/>
          <w:sz w:val="20"/>
        </w:rPr>
        <w:t>hamartia</w:t>
      </w:r>
      <w:r w:rsidRPr="000B6B7B">
        <w:rPr>
          <w:rFonts w:ascii="Verdana" w:hAnsi="Verdana"/>
          <w:sz w:val="20"/>
        </w:rPr>
        <w:t xml:space="preserve"> "this sin is always against God, since it is failure to hit the mark which he has set, his standard" (</w:t>
      </w:r>
      <w:r w:rsidRPr="000B6B7B">
        <w:rPr>
          <w:rFonts w:ascii="Verdana" w:hAnsi="Verdana"/>
          <w:sz w:val="20"/>
          <w:u w:val="single"/>
        </w:rPr>
        <w:t>Christian Theology</w:t>
      </w:r>
      <w:r w:rsidRPr="000B6B7B">
        <w:rPr>
          <w:rFonts w:ascii="Verdana" w:hAnsi="Verdana"/>
          <w:b/>
          <w:sz w:val="20"/>
        </w:rPr>
        <w:t>, 569</w:t>
      </w:r>
      <w:r w:rsidRPr="000B6B7B">
        <w:rPr>
          <w:rFonts w:ascii="Verdana" w:hAnsi="Verdana"/>
          <w:sz w:val="20"/>
        </w:rPr>
        <w:t xml:space="preserve">). </w:t>
      </w:r>
    </w:p>
    <w:p w:rsidR="0057153F" w:rsidRPr="000B6B7B" w:rsidRDefault="0057153F" w:rsidP="0057153F">
      <w:pPr>
        <w:rPr>
          <w:rFonts w:ascii="Verdana" w:hAnsi="Verdana"/>
          <w:b/>
          <w:sz w:val="20"/>
        </w:rPr>
      </w:pPr>
      <w:r w:rsidRPr="000B6B7B">
        <w:rPr>
          <w:rFonts w:ascii="Verdana" w:hAnsi="Verdana"/>
          <w:b/>
          <w:sz w:val="20"/>
        </w:rPr>
        <w:t>While one can sin against the body (1 Cor 3:16-17) and against other people (Luke 17:3; 1 Cor 8:12), the body is the temple of the Holy Spirit, and other humans are created by God to glorify God (1 Cor 8:6; 10:31), so ultimately, all sin is against God.</w:t>
      </w:r>
    </w:p>
    <w:p w:rsidR="0057153F" w:rsidRPr="000B6B7B" w:rsidRDefault="0057153F" w:rsidP="0057153F">
      <w:pPr>
        <w:pStyle w:val="Heading2"/>
        <w:rPr>
          <w:rFonts w:ascii="Verdana" w:hAnsi="Verdana"/>
          <w:sz w:val="20"/>
        </w:rPr>
      </w:pPr>
      <w:r w:rsidRPr="000B6B7B">
        <w:rPr>
          <w:rFonts w:ascii="Verdana" w:hAnsi="Verdana"/>
          <w:sz w:val="20"/>
        </w:rPr>
        <w:t>G.</w:t>
      </w:r>
      <w:r w:rsidRPr="000B6B7B">
        <w:rPr>
          <w:rFonts w:ascii="Verdana" w:hAnsi="Verdana"/>
          <w:sz w:val="20"/>
        </w:rPr>
        <w:tab/>
        <w:t xml:space="preserve">Sin as </w:t>
      </w:r>
      <w:r w:rsidRPr="000B6B7B">
        <w:rPr>
          <w:rFonts w:ascii="Verdana" w:hAnsi="Verdana"/>
          <w:b w:val="0"/>
          <w:sz w:val="20"/>
        </w:rPr>
        <w:t>transgression</w:t>
      </w:r>
      <w:r w:rsidRPr="000B6B7B">
        <w:rPr>
          <w:rFonts w:ascii="Verdana" w:hAnsi="Verdana"/>
          <w:sz w:val="20"/>
        </w:rPr>
        <w:t xml:space="preserve"> _________________ (character of sin)</w:t>
      </w:r>
    </w:p>
    <w:p w:rsidR="0057153F" w:rsidRPr="000B6B7B" w:rsidRDefault="0057153F" w:rsidP="0057153F">
      <w:pPr>
        <w:rPr>
          <w:rFonts w:ascii="Verdana" w:hAnsi="Verdana"/>
          <w:sz w:val="20"/>
        </w:rPr>
      </w:pPr>
      <w:r w:rsidRPr="000B6B7B">
        <w:rPr>
          <w:rFonts w:ascii="Verdana" w:hAnsi="Verdana"/>
          <w:sz w:val="20"/>
        </w:rPr>
        <w:t xml:space="preserve">The Hebrew word </w:t>
      </w:r>
      <w:r w:rsidRPr="000B6B7B">
        <w:rPr>
          <w:rFonts w:ascii="Verdana" w:hAnsi="Verdana"/>
          <w:i/>
          <w:sz w:val="20"/>
        </w:rPr>
        <w:t>avar</w:t>
      </w:r>
      <w:r w:rsidRPr="000B6B7B">
        <w:rPr>
          <w:rFonts w:ascii="Verdana" w:hAnsi="Verdana"/>
          <w:sz w:val="20"/>
        </w:rPr>
        <w:t xml:space="preserve"> is used about 600 times in the OT, generally in a literal sense to indicate "pass over" or "cross over."  When this term is used metaphorically, it indicates transgressing a command or going over a moral boundary which has been set by God (Deut 17:2 "a man or a woman who does what is evil in the sight of the Lord...by transgressing His covenant"; Num 14:41-42 "why are you transgressing the command of the Lord?").  In </w:t>
      </w:r>
      <w:r w:rsidRPr="000B6B7B">
        <w:rPr>
          <w:rFonts w:ascii="Verdana" w:hAnsi="Verdana"/>
          <w:sz w:val="20"/>
        </w:rPr>
        <w:lastRenderedPageBreak/>
        <w:t xml:space="preserve">the NT the terms </w:t>
      </w:r>
      <w:r w:rsidRPr="000B6B7B">
        <w:rPr>
          <w:rFonts w:ascii="Verdana" w:hAnsi="Verdana"/>
          <w:i/>
          <w:sz w:val="20"/>
        </w:rPr>
        <w:t>parabasis</w:t>
      </w:r>
      <w:r w:rsidRPr="000B6B7B">
        <w:rPr>
          <w:rFonts w:ascii="Verdana" w:hAnsi="Verdana"/>
          <w:sz w:val="20"/>
        </w:rPr>
        <w:t xml:space="preserve"> and </w:t>
      </w:r>
      <w:r w:rsidRPr="000B6B7B">
        <w:rPr>
          <w:rFonts w:ascii="Verdana" w:hAnsi="Verdana"/>
          <w:i/>
          <w:sz w:val="20"/>
        </w:rPr>
        <w:t>parabaino</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xml:space="preserve">, </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GraecaII" w:hAnsi="GraecaII"/>
          <w:sz w:val="20"/>
        </w:rPr>
        <w:t></w:t>
      </w:r>
      <w:r w:rsidRPr="000B6B7B">
        <w:rPr>
          <w:rFonts w:ascii="Verdana" w:hAnsi="Verdana"/>
          <w:sz w:val="20"/>
        </w:rPr>
        <w:t>) also describe the transgression of a human command (Matt 15:2-3), a specific command of God (Rom 5:14 "those who had not sinned in the likeness of Adam's transgression") Mosaic law  (Rom 2:23, 25), and divine law (James 2:9).</w:t>
      </w:r>
    </w:p>
    <w:p w:rsidR="0057153F" w:rsidRPr="000B6B7B" w:rsidRDefault="0057153F" w:rsidP="0057153F">
      <w:pPr>
        <w:rPr>
          <w:rFonts w:ascii="Verdana" w:hAnsi="Verdana"/>
          <w:sz w:val="20"/>
        </w:rPr>
      </w:pPr>
      <w:r w:rsidRPr="000B6B7B">
        <w:rPr>
          <w:rFonts w:ascii="Verdana" w:hAnsi="Verdana"/>
          <w:sz w:val="20"/>
        </w:rPr>
        <w:t xml:space="preserve">This aspect of sin again gives it an </w:t>
      </w:r>
      <w:r w:rsidRPr="000B6B7B">
        <w:rPr>
          <w:rFonts w:ascii="Verdana" w:hAnsi="Verdana"/>
          <w:b/>
          <w:sz w:val="20"/>
        </w:rPr>
        <w:t>objective</w:t>
      </w:r>
      <w:r w:rsidRPr="000B6B7B">
        <w:rPr>
          <w:rFonts w:ascii="Verdana" w:hAnsi="Verdana"/>
          <w:sz w:val="20"/>
        </w:rPr>
        <w:t xml:space="preserve"> ____________ quality and a divine </w:t>
      </w:r>
      <w:r w:rsidRPr="000B6B7B">
        <w:rPr>
          <w:rFonts w:ascii="Verdana" w:hAnsi="Verdana"/>
          <w:b/>
          <w:sz w:val="20"/>
        </w:rPr>
        <w:t>referent</w:t>
      </w:r>
      <w:r w:rsidRPr="000B6B7B">
        <w:rPr>
          <w:rFonts w:ascii="Verdana" w:hAnsi="Verdana"/>
          <w:sz w:val="20"/>
        </w:rPr>
        <w:t xml:space="preserve"> __________.  It is the specific violation of the law of God.  </w:t>
      </w:r>
    </w:p>
    <w:p w:rsidR="0057153F" w:rsidRPr="000B6B7B" w:rsidRDefault="0057153F" w:rsidP="0057153F">
      <w:pPr>
        <w:pStyle w:val="Heading1"/>
        <w:rPr>
          <w:rFonts w:ascii="Verdana" w:hAnsi="Verdana"/>
          <w:sz w:val="20"/>
        </w:rPr>
      </w:pPr>
      <w:r w:rsidRPr="000B6B7B">
        <w:rPr>
          <w:rFonts w:ascii="Verdana" w:hAnsi="Verdana"/>
          <w:sz w:val="20"/>
        </w:rPr>
        <w:t>IV.</w:t>
      </w:r>
      <w:r w:rsidRPr="000B6B7B">
        <w:rPr>
          <w:rFonts w:ascii="Verdana" w:hAnsi="Verdana"/>
          <w:sz w:val="20"/>
        </w:rPr>
        <w:tab/>
        <w:t>Summary of sin</w:t>
      </w:r>
    </w:p>
    <w:p w:rsidR="0057153F" w:rsidRPr="000B6B7B" w:rsidRDefault="0057153F" w:rsidP="0057153F">
      <w:pPr>
        <w:pStyle w:val="Heading2"/>
        <w:rPr>
          <w:rFonts w:ascii="Verdana" w:hAnsi="Verdana"/>
          <w:sz w:val="20"/>
        </w:rPr>
      </w:pPr>
      <w:r w:rsidRPr="000B6B7B">
        <w:rPr>
          <w:rFonts w:ascii="Verdana" w:hAnsi="Verdana"/>
          <w:sz w:val="20"/>
        </w:rPr>
        <w:t>A.</w:t>
      </w:r>
      <w:r w:rsidRPr="000B6B7B">
        <w:rPr>
          <w:rFonts w:ascii="Verdana" w:hAnsi="Verdana"/>
          <w:sz w:val="20"/>
        </w:rPr>
        <w:tab/>
        <w:t xml:space="preserve">Sin must always be viewed in relationship to </w:t>
      </w:r>
      <w:r w:rsidRPr="000B6B7B">
        <w:rPr>
          <w:rFonts w:ascii="Verdana" w:hAnsi="Verdana"/>
          <w:b w:val="0"/>
          <w:sz w:val="20"/>
        </w:rPr>
        <w:t>God</w:t>
      </w:r>
      <w:r w:rsidRPr="000B6B7B">
        <w:rPr>
          <w:rFonts w:ascii="Verdana" w:hAnsi="Verdana"/>
          <w:sz w:val="20"/>
        </w:rPr>
        <w:t xml:space="preserve"> __________ and His </w:t>
      </w:r>
      <w:r w:rsidRPr="000B6B7B">
        <w:rPr>
          <w:rFonts w:ascii="Verdana" w:hAnsi="Verdana"/>
          <w:b w:val="0"/>
          <w:sz w:val="20"/>
        </w:rPr>
        <w:t>attributes</w:t>
      </w:r>
      <w:r w:rsidRPr="000B6B7B">
        <w:rPr>
          <w:rFonts w:ascii="Verdana" w:hAnsi="Verdana"/>
          <w:sz w:val="20"/>
        </w:rPr>
        <w:t xml:space="preserve"> ____________</w:t>
      </w:r>
    </w:p>
    <w:p w:rsidR="0057153F" w:rsidRPr="000B6B7B" w:rsidRDefault="0057153F" w:rsidP="0057153F">
      <w:pPr>
        <w:rPr>
          <w:rFonts w:ascii="Verdana" w:hAnsi="Verdana"/>
          <w:sz w:val="20"/>
        </w:rPr>
      </w:pPr>
      <w:r w:rsidRPr="000B6B7B">
        <w:rPr>
          <w:rFonts w:ascii="Verdana" w:hAnsi="Verdana"/>
          <w:sz w:val="20"/>
        </w:rPr>
        <w:t>W. S. Plumer notes "We never see sin aright until we see it as against God...All sin is against God in this sense: that it is His law that is broken, His authority that is despised, His government is set at naught...Pharaoh and Balaam, Saul and Judas each said 'I have sinned,' but the returning prodigal said, 'I have sinned against heaven and before Thee.'</w:t>
      </w:r>
    </w:p>
    <w:p w:rsidR="0057153F" w:rsidRPr="000B6B7B" w:rsidRDefault="0057153F" w:rsidP="0057153F">
      <w:pPr>
        <w:rPr>
          <w:rFonts w:ascii="Verdana" w:hAnsi="Verdana"/>
          <w:sz w:val="20"/>
        </w:rPr>
      </w:pPr>
      <w:r w:rsidRPr="000B6B7B">
        <w:rPr>
          <w:rFonts w:ascii="Verdana" w:hAnsi="Verdana"/>
          <w:sz w:val="20"/>
        </w:rPr>
        <w:t>Stephen Charnock correctly notes "all sin whatsoever is built upon some false notion or monstrous conception of one or another of God's perfections" (</w:t>
      </w:r>
      <w:r w:rsidRPr="000B6B7B">
        <w:rPr>
          <w:rFonts w:ascii="Verdana" w:hAnsi="Verdana"/>
          <w:sz w:val="20"/>
          <w:u w:val="single"/>
        </w:rPr>
        <w:t>The</w:t>
      </w:r>
      <w:r w:rsidRPr="000B6B7B">
        <w:rPr>
          <w:rFonts w:ascii="Verdana" w:hAnsi="Verdana"/>
          <w:sz w:val="20"/>
        </w:rPr>
        <w:t xml:space="preserve"> </w:t>
      </w:r>
      <w:r w:rsidRPr="000B6B7B">
        <w:rPr>
          <w:rFonts w:ascii="Verdana" w:hAnsi="Verdana"/>
          <w:sz w:val="20"/>
          <w:u w:val="single"/>
        </w:rPr>
        <w:t>Existence and Attributes of God</w:t>
      </w:r>
      <w:r w:rsidRPr="000B6B7B">
        <w:rPr>
          <w:rFonts w:ascii="Verdana" w:hAnsi="Verdana"/>
          <w:sz w:val="20"/>
        </w:rPr>
        <w:t>, 2.92).  The nature of the temptation of Eve supports this contention.</w:t>
      </w:r>
    </w:p>
    <w:p w:rsidR="0057153F" w:rsidRPr="000B6B7B" w:rsidRDefault="0057153F" w:rsidP="0057153F">
      <w:pPr>
        <w:rPr>
          <w:rFonts w:ascii="Verdana" w:hAnsi="Verdana"/>
          <w:sz w:val="20"/>
        </w:rPr>
      </w:pPr>
      <w:r w:rsidRPr="000B6B7B">
        <w:rPr>
          <w:rFonts w:ascii="Verdana" w:hAnsi="Verdana"/>
          <w:sz w:val="20"/>
        </w:rPr>
        <w:t xml:space="preserve">Ultimately, sin is always measured by God's plumb line of </w:t>
      </w:r>
      <w:r w:rsidRPr="000B6B7B">
        <w:rPr>
          <w:rFonts w:ascii="Verdana" w:hAnsi="Verdana"/>
          <w:b/>
          <w:sz w:val="20"/>
        </w:rPr>
        <w:t>moral perfection</w:t>
      </w:r>
      <w:r w:rsidRPr="000B6B7B">
        <w:rPr>
          <w:rFonts w:ascii="Verdana" w:hAnsi="Verdana"/>
          <w:sz w:val="20"/>
        </w:rPr>
        <w:t xml:space="preserve"> _______  ______________.  It is </w:t>
      </w:r>
      <w:r w:rsidRPr="000B6B7B">
        <w:rPr>
          <w:rFonts w:ascii="Verdana" w:hAnsi="Verdana"/>
          <w:sz w:val="20"/>
          <w:u w:val="single"/>
        </w:rPr>
        <w:t>His</w:t>
      </w:r>
      <w:r w:rsidRPr="000B6B7B">
        <w:rPr>
          <w:rFonts w:ascii="Verdana" w:hAnsi="Verdana"/>
          <w:sz w:val="20"/>
        </w:rPr>
        <w:t xml:space="preserve"> righteousness and holiness which forms the basis for measuring all human behavior.  More specifically, the revealed will of God is what delineates sin for humans.  Thus, regardless of whether humans are aware of, comprehend, or agree with God's standards, the violation of them constitutes sin.  While God takes our intentions and lack of knowledge into account in terms of His response to sin (Acts 17:30-31), His standard is still in place, and His character not human consciousness, is the final arbiter of morality.  </w:t>
      </w:r>
    </w:p>
    <w:p w:rsidR="0057153F" w:rsidRPr="000B6B7B" w:rsidRDefault="0057153F" w:rsidP="0057153F">
      <w:pPr>
        <w:rPr>
          <w:rFonts w:ascii="Verdana" w:hAnsi="Verdana"/>
          <w:b/>
          <w:sz w:val="20"/>
        </w:rPr>
      </w:pPr>
      <w:r w:rsidRPr="000B6B7B">
        <w:rPr>
          <w:rFonts w:ascii="Verdana" w:hAnsi="Verdana"/>
          <w:b/>
          <w:sz w:val="20"/>
        </w:rPr>
        <w:t xml:space="preserve">While human sin hurts other humans, ultimately, we sin against God, for He is our creator and the one whose image we are to reflect.  It is ultimately His law we violate when sin.  Thus, sin must always be viewed in relationship to God.  Thus while David had damaged and even destroyed numerous other people through his adultery with Bathsheba and murder of Uriah, he was correct to pray "Against Thee, Thee only I have sinned, and done what is evil in Thy sight" (Ps 51:4). </w:t>
      </w:r>
    </w:p>
    <w:p w:rsidR="0057153F" w:rsidRPr="000B6B7B" w:rsidRDefault="0057153F" w:rsidP="0057153F">
      <w:pPr>
        <w:pStyle w:val="Heading2"/>
        <w:rPr>
          <w:rFonts w:ascii="Verdana" w:hAnsi="Verdana"/>
          <w:sz w:val="20"/>
        </w:rPr>
      </w:pPr>
      <w:r w:rsidRPr="000B6B7B">
        <w:rPr>
          <w:rFonts w:ascii="Verdana" w:hAnsi="Verdana"/>
          <w:sz w:val="20"/>
        </w:rPr>
        <w:t>B.</w:t>
      </w:r>
      <w:r w:rsidRPr="000B6B7B">
        <w:rPr>
          <w:rFonts w:ascii="Verdana" w:hAnsi="Verdana"/>
          <w:sz w:val="20"/>
        </w:rPr>
        <w:tab/>
        <w:t xml:space="preserve">Sin must always be defined in terms of the </w:t>
      </w:r>
      <w:r w:rsidRPr="000B6B7B">
        <w:rPr>
          <w:rFonts w:ascii="Verdana" w:hAnsi="Verdana"/>
          <w:b w:val="0"/>
          <w:sz w:val="20"/>
        </w:rPr>
        <w:t>revealed</w:t>
      </w:r>
      <w:r w:rsidRPr="000B6B7B">
        <w:rPr>
          <w:rFonts w:ascii="Verdana" w:hAnsi="Verdana"/>
          <w:sz w:val="20"/>
        </w:rPr>
        <w:t xml:space="preserve"> </w:t>
      </w:r>
      <w:r w:rsidRPr="000B6B7B">
        <w:rPr>
          <w:rFonts w:ascii="Verdana" w:hAnsi="Verdana"/>
          <w:b w:val="0"/>
          <w:sz w:val="20"/>
        </w:rPr>
        <w:t>will</w:t>
      </w:r>
      <w:r w:rsidRPr="000B6B7B">
        <w:rPr>
          <w:rFonts w:ascii="Verdana" w:hAnsi="Verdana"/>
          <w:sz w:val="20"/>
        </w:rPr>
        <w:t xml:space="preserve"> ___________  ________ of God</w:t>
      </w:r>
    </w:p>
    <w:p w:rsidR="0057153F" w:rsidRPr="000B6B7B" w:rsidRDefault="0057153F" w:rsidP="0057153F">
      <w:pPr>
        <w:rPr>
          <w:rFonts w:ascii="Verdana" w:hAnsi="Verdana"/>
          <w:sz w:val="20"/>
        </w:rPr>
      </w:pPr>
      <w:r w:rsidRPr="000B6B7B">
        <w:rPr>
          <w:rFonts w:ascii="Verdana" w:hAnsi="Verdana"/>
          <w:sz w:val="20"/>
        </w:rPr>
        <w:t>There is an objective standard for sin—the Word of God.  Sin is the violation of the revealed law of God— 1 John 3:4 "</w:t>
      </w:r>
      <w:r w:rsidRPr="000B6B7B">
        <w:rPr>
          <w:rFonts w:ascii="Verdana" w:hAnsi="Verdana"/>
          <w:sz w:val="20"/>
          <w:highlight w:val="yellow"/>
        </w:rPr>
        <w:t>sin is lawlessness."</w:t>
      </w:r>
      <w:r w:rsidRPr="000B6B7B">
        <w:rPr>
          <w:rFonts w:ascii="Verdana" w:hAnsi="Verdana"/>
          <w:sz w:val="20"/>
        </w:rPr>
        <w:t xml:space="preserve">  Sin as a violation of the revealed will of God includes both special and general revelation, for God's law is written on the human heart through the conscience (Rom 2:14-16)</w:t>
      </w:r>
    </w:p>
    <w:p w:rsidR="0057153F" w:rsidRPr="000B6B7B" w:rsidRDefault="0057153F" w:rsidP="0057153F">
      <w:pPr>
        <w:rPr>
          <w:rFonts w:ascii="Verdana" w:hAnsi="Verdana"/>
          <w:sz w:val="20"/>
        </w:rPr>
      </w:pPr>
    </w:p>
    <w:p w:rsidR="0057153F" w:rsidRPr="000B6B7B" w:rsidRDefault="0057153F" w:rsidP="0057153F">
      <w:pPr>
        <w:pStyle w:val="Heading2"/>
        <w:rPr>
          <w:rFonts w:ascii="Verdana" w:hAnsi="Verdana"/>
          <w:sz w:val="20"/>
        </w:rPr>
      </w:pPr>
      <w:r w:rsidRPr="000B6B7B">
        <w:rPr>
          <w:rFonts w:ascii="Verdana" w:hAnsi="Verdana"/>
          <w:sz w:val="20"/>
        </w:rPr>
        <w:t>C.</w:t>
      </w:r>
      <w:r w:rsidRPr="000B6B7B">
        <w:rPr>
          <w:rFonts w:ascii="Verdana" w:hAnsi="Verdana"/>
          <w:sz w:val="20"/>
        </w:rPr>
        <w:tab/>
        <w:t xml:space="preserve">Sin involves far more than just </w:t>
      </w:r>
      <w:r w:rsidRPr="000B6B7B">
        <w:rPr>
          <w:rFonts w:ascii="Verdana" w:hAnsi="Verdana"/>
          <w:b w:val="0"/>
          <w:sz w:val="20"/>
        </w:rPr>
        <w:t>overt</w:t>
      </w:r>
      <w:r w:rsidRPr="000B6B7B">
        <w:rPr>
          <w:rFonts w:ascii="Verdana" w:hAnsi="Verdana"/>
          <w:sz w:val="20"/>
        </w:rPr>
        <w:t xml:space="preserve"> ________ acts</w:t>
      </w:r>
    </w:p>
    <w:p w:rsidR="0057153F" w:rsidRPr="000B6B7B" w:rsidRDefault="0057153F" w:rsidP="0057153F">
      <w:pPr>
        <w:rPr>
          <w:rFonts w:ascii="Verdana" w:hAnsi="Verdana"/>
          <w:sz w:val="20"/>
        </w:rPr>
      </w:pPr>
      <w:r w:rsidRPr="000B6B7B">
        <w:rPr>
          <w:rFonts w:ascii="Verdana" w:hAnsi="Verdana"/>
          <w:sz w:val="20"/>
        </w:rPr>
        <w:t xml:space="preserve">"Sin, in the biblical perspective, is both an act and a state.  It entails separation from God as well as a deliberate violation of His will" (Donald Bloesch, </w:t>
      </w:r>
      <w:r w:rsidRPr="000B6B7B">
        <w:rPr>
          <w:rFonts w:ascii="Verdana" w:hAnsi="Verdana"/>
          <w:sz w:val="20"/>
          <w:u w:val="single"/>
        </w:rPr>
        <w:t xml:space="preserve">Essentials of Evangelical </w:t>
      </w:r>
      <w:r w:rsidRPr="000B6B7B">
        <w:rPr>
          <w:rFonts w:ascii="Verdana" w:hAnsi="Verdana"/>
          <w:sz w:val="20"/>
          <w:u w:val="single"/>
        </w:rPr>
        <w:lastRenderedPageBreak/>
        <w:t>Theology</w:t>
      </w:r>
      <w:r w:rsidRPr="000B6B7B">
        <w:rPr>
          <w:rFonts w:ascii="Verdana" w:hAnsi="Verdana"/>
          <w:sz w:val="20"/>
        </w:rPr>
        <w:t xml:space="preserve">, 1, 93). </w:t>
      </w:r>
      <w:r w:rsidRPr="000B6B7B">
        <w:rPr>
          <w:rFonts w:ascii="Verdana" w:hAnsi="Verdana"/>
          <w:b/>
          <w:sz w:val="20"/>
        </w:rPr>
        <w:t>Fundamentalist school that advertised it was "30 miles from any known sin"  CS. Lewis ill in Screwtape letters 17-18</w:t>
      </w:r>
    </w:p>
    <w:p w:rsidR="0057153F" w:rsidRPr="000B6B7B" w:rsidRDefault="0057153F" w:rsidP="0057153F">
      <w:pPr>
        <w:rPr>
          <w:rFonts w:ascii="Verdana" w:hAnsi="Verdana"/>
          <w:sz w:val="20"/>
        </w:rPr>
      </w:pPr>
      <w:r w:rsidRPr="000B6B7B">
        <w:rPr>
          <w:rFonts w:ascii="Verdana" w:hAnsi="Verdana"/>
          <w:sz w:val="20"/>
        </w:rPr>
        <w:t>Sin includes a disposition or nature which results in a state of condemnation and moral corruption—Rom 5:18 "so then through one transgression there resulted condemnation to all men"; Eph 4:17-19.</w:t>
      </w:r>
    </w:p>
    <w:p w:rsidR="0057153F" w:rsidRPr="000B6B7B" w:rsidRDefault="0057153F" w:rsidP="0057153F">
      <w:pPr>
        <w:rPr>
          <w:rFonts w:ascii="Verdana" w:hAnsi="Verdana"/>
          <w:sz w:val="20"/>
        </w:rPr>
      </w:pPr>
      <w:r w:rsidRPr="000B6B7B">
        <w:rPr>
          <w:rFonts w:ascii="Verdana" w:hAnsi="Verdana"/>
          <w:sz w:val="20"/>
        </w:rPr>
        <w:t xml:space="preserve"> It includes thoughts and intents (Matt 5:27-28 "you have heard that it was said 'you shall not commit adultery' but I say to you that everyone who looks on a woman to lust for her has committed adultery with her already in his heart").</w:t>
      </w:r>
    </w:p>
    <w:p w:rsidR="0057153F" w:rsidRPr="000B6B7B" w:rsidRDefault="0057153F" w:rsidP="0057153F">
      <w:pPr>
        <w:rPr>
          <w:rFonts w:ascii="Verdana" w:hAnsi="Verdana"/>
          <w:b/>
          <w:sz w:val="20"/>
        </w:rPr>
      </w:pPr>
      <w:r w:rsidRPr="000B6B7B">
        <w:rPr>
          <w:rFonts w:ascii="Verdana" w:hAnsi="Verdana"/>
          <w:sz w:val="20"/>
        </w:rPr>
        <w:t xml:space="preserve">It includes doing the right things for the wrong reasons (Matt 6:1-6, 16-18).  </w:t>
      </w:r>
      <w:r w:rsidRPr="000B6B7B">
        <w:rPr>
          <w:rFonts w:ascii="Verdana" w:hAnsi="Verdana"/>
          <w:b/>
          <w:sz w:val="20"/>
        </w:rPr>
        <w:t>1 Ki 15:1-6; 2 Chron 13:1-19--Abijah  A comparision of the accounts of Abijah's life found in 1 Ki 15 and 2 Chron 13 is very revealing.  The Chronicles' account highlights the orthodoxy of his beliefs and behavior, while the Kings account summarizes his life as one of moral failure, and indicates that God was not pleased with him and allowed him to rule and have an heir only for the sake of David.  Abijah's theology and practice were soundly orthodox.  He understood the monarchy rested on God's gracious covenant with his people (2 Chron 13:5).  He affirmed the truth of the Mosaic law, proclaimed Yahweh as the only true God, and rejected idol worship (2 Chron 13:8-12.  He worshipped Yahweh (2 Chron 13:10-11), and boldly called on the people to trust Him alone for victory (2 Chron 13:12-14).</w:t>
      </w:r>
    </w:p>
    <w:p w:rsidR="0057153F" w:rsidRPr="000B6B7B" w:rsidRDefault="0057153F" w:rsidP="0057153F">
      <w:pPr>
        <w:rPr>
          <w:rFonts w:ascii="Verdana" w:hAnsi="Verdana"/>
          <w:sz w:val="20"/>
        </w:rPr>
      </w:pPr>
      <w:r w:rsidRPr="000B6B7B">
        <w:rPr>
          <w:rFonts w:ascii="Verdana" w:hAnsi="Verdana"/>
          <w:b/>
          <w:sz w:val="20"/>
        </w:rPr>
        <w:t>Thus far, we see a man who appears to be the epitomy of godliness.  He is like many Christian leaders whose theology and Christian service are inscrutable, yet God declares them failures.  Much like the Pharisees of Jesus' day, we see Abijah's failure in two key areas: while his obedience to Mosaic law was zealous, it was highly selective, for he hypocritically condemned idol worship while still practicing select forms of it himself (1 Kings 15:12).  Secondly, he was not wholly devoted to God in his heart (1 Ki 15:3).  He apparently did the right things for the wrong reason</w:t>
      </w:r>
      <w:r w:rsidRPr="000B6B7B">
        <w:rPr>
          <w:rFonts w:ascii="Verdana" w:hAnsi="Verdana"/>
          <w:sz w:val="20"/>
        </w:rPr>
        <w:t>.</w:t>
      </w:r>
    </w:p>
    <w:p w:rsidR="0057153F" w:rsidRPr="000B6B7B" w:rsidRDefault="0057153F" w:rsidP="0057153F">
      <w:pPr>
        <w:rPr>
          <w:rFonts w:ascii="Verdana" w:hAnsi="Verdana"/>
          <w:sz w:val="20"/>
        </w:rPr>
      </w:pPr>
      <w:r w:rsidRPr="000B6B7B">
        <w:rPr>
          <w:rFonts w:ascii="Verdana" w:hAnsi="Verdana"/>
          <w:sz w:val="20"/>
        </w:rPr>
        <w:t>It includes behavior which is not inherently sinful, but which becomes sinful because it violates a weak conscience and thus is not done with a right attitude of faith toward God (Rom 14:14, 23).</w:t>
      </w:r>
    </w:p>
    <w:p w:rsidR="0057153F" w:rsidRPr="000B6B7B" w:rsidRDefault="0057153F" w:rsidP="0057153F">
      <w:pPr>
        <w:rPr>
          <w:rFonts w:ascii="Verdana" w:hAnsi="Verdana"/>
          <w:sz w:val="20"/>
        </w:rPr>
      </w:pPr>
      <w:r w:rsidRPr="000B6B7B">
        <w:rPr>
          <w:rFonts w:ascii="Verdana" w:hAnsi="Verdana"/>
          <w:sz w:val="20"/>
        </w:rPr>
        <w:t>It includes the failure to act (James 4:17).</w:t>
      </w:r>
    </w:p>
    <w:p w:rsidR="000B6B7B" w:rsidRDefault="000B6B7B" w:rsidP="0057153F">
      <w:pPr>
        <w:pStyle w:val="Heading2"/>
        <w:rPr>
          <w:rFonts w:ascii="Verdana" w:hAnsi="Verdana"/>
          <w:sz w:val="20"/>
        </w:rPr>
      </w:pPr>
    </w:p>
    <w:p w:rsidR="0057153F" w:rsidRPr="000B6B7B" w:rsidRDefault="0057153F" w:rsidP="0057153F">
      <w:pPr>
        <w:pStyle w:val="Heading2"/>
        <w:rPr>
          <w:rFonts w:ascii="Verdana" w:hAnsi="Verdana"/>
          <w:sz w:val="20"/>
        </w:rPr>
      </w:pPr>
      <w:r w:rsidRPr="000B6B7B">
        <w:rPr>
          <w:rFonts w:ascii="Verdana" w:hAnsi="Verdana"/>
          <w:sz w:val="20"/>
        </w:rPr>
        <w:t>D.</w:t>
      </w:r>
      <w:r w:rsidRPr="000B6B7B">
        <w:rPr>
          <w:rFonts w:ascii="Verdana" w:hAnsi="Verdana"/>
          <w:sz w:val="20"/>
        </w:rPr>
        <w:tab/>
        <w:t xml:space="preserve">Ultimately, sin is a matter of the </w:t>
      </w:r>
      <w:r w:rsidRPr="000B6B7B">
        <w:rPr>
          <w:rFonts w:ascii="Verdana" w:hAnsi="Verdana"/>
          <w:b w:val="0"/>
          <w:sz w:val="20"/>
        </w:rPr>
        <w:t>heart</w:t>
      </w:r>
      <w:r w:rsidRPr="000B6B7B">
        <w:rPr>
          <w:rFonts w:ascii="Verdana" w:hAnsi="Verdana"/>
          <w:sz w:val="20"/>
        </w:rPr>
        <w:t xml:space="preserve"> ____________</w:t>
      </w:r>
    </w:p>
    <w:p w:rsidR="0057153F" w:rsidRPr="000B6B7B" w:rsidRDefault="0057153F" w:rsidP="0057153F">
      <w:pPr>
        <w:rPr>
          <w:rFonts w:ascii="Verdana" w:hAnsi="Verdana"/>
          <w:sz w:val="20"/>
        </w:rPr>
      </w:pPr>
      <w:r w:rsidRPr="000B6B7B">
        <w:rPr>
          <w:rFonts w:ascii="Verdana" w:hAnsi="Verdana"/>
          <w:sz w:val="20"/>
        </w:rPr>
        <w:t xml:space="preserve">Scripture repeatedly describes sin a having its source in the heart, i.e., the heart as the inner core of the person (Matt 15:19 "for out of the heart come evil thoughts, murders, adulteries, fornications, thefts, false witness, slanders"; </w:t>
      </w:r>
      <w:r w:rsidRPr="000B6B7B">
        <w:rPr>
          <w:rFonts w:ascii="Verdana" w:hAnsi="Verdana"/>
          <w:sz w:val="20"/>
          <w:u w:val="single"/>
        </w:rPr>
        <w:t>Luke 6:45</w:t>
      </w:r>
      <w:r w:rsidRPr="000B6B7B">
        <w:rPr>
          <w:rFonts w:ascii="Verdana" w:hAnsi="Verdana"/>
          <w:sz w:val="20"/>
        </w:rPr>
        <w:t xml:space="preserve"> "the evil man brings evil things out of the evil stored up in his heart.  For out of the overflow of his heart his mouth speaks").  Since all humans are sinners, and the heart is the inner seat of the person, the sin problem is the result of a morally depraved heart (Jer 17:1, 9 "the sin of Judah is written down with an iron stylus; with a diamond point it is engraved upon the tablet of their heart...The heart is more deceitful than all else and is desperately sick").  </w:t>
      </w:r>
    </w:p>
    <w:p w:rsidR="0057153F" w:rsidRPr="000B6B7B" w:rsidRDefault="0057153F" w:rsidP="0057153F">
      <w:pPr>
        <w:rPr>
          <w:rFonts w:ascii="Verdana" w:hAnsi="Verdana"/>
          <w:sz w:val="20"/>
        </w:rPr>
      </w:pPr>
      <w:r w:rsidRPr="000B6B7B">
        <w:rPr>
          <w:rFonts w:ascii="Verdana" w:hAnsi="Verdana"/>
          <w:sz w:val="20"/>
        </w:rPr>
        <w:lastRenderedPageBreak/>
        <w:t>Hoekema notes "sin has its source not in the body nor in any one of man's various capacities, but in the very center of his being, in his heart.  Since sin has poisoned the very fountain of life, all of life is bound to be affected by it" (</w:t>
      </w:r>
      <w:r w:rsidRPr="000B6B7B">
        <w:rPr>
          <w:rFonts w:ascii="Verdana" w:hAnsi="Verdana"/>
          <w:sz w:val="20"/>
          <w:u w:val="single"/>
        </w:rPr>
        <w:t>Created in God's Image</w:t>
      </w:r>
      <w:r w:rsidRPr="000B6B7B">
        <w:rPr>
          <w:rFonts w:ascii="Verdana" w:hAnsi="Verdana"/>
          <w:sz w:val="20"/>
        </w:rPr>
        <w:t>, 172).</w:t>
      </w:r>
    </w:p>
    <w:p w:rsidR="0057153F" w:rsidRPr="000B6B7B" w:rsidRDefault="0057153F" w:rsidP="0057153F">
      <w:pPr>
        <w:rPr>
          <w:rFonts w:ascii="Verdana" w:hAnsi="Verdana"/>
          <w:sz w:val="20"/>
        </w:rPr>
      </w:pPr>
      <w:r w:rsidRPr="000B6B7B">
        <w:rPr>
          <w:rFonts w:ascii="Verdana" w:hAnsi="Verdana"/>
          <w:b/>
          <w:sz w:val="20"/>
        </w:rPr>
        <w:t xml:space="preserve">This principle has powerful implications for the sanctification of the believer.  </w:t>
      </w:r>
      <w:r w:rsidRPr="000B6B7B">
        <w:rPr>
          <w:rFonts w:ascii="Verdana" w:hAnsi="Verdana"/>
          <w:b/>
          <w:sz w:val="20"/>
          <w:u w:val="single"/>
        </w:rPr>
        <w:t>Biblically the dynamic of sin is a matter of the affections and lusts of the heart</w:t>
      </w:r>
      <w:r w:rsidRPr="000B6B7B">
        <w:rPr>
          <w:rFonts w:ascii="Verdana" w:hAnsi="Verdana"/>
          <w:b/>
          <w:sz w:val="20"/>
        </w:rPr>
        <w:t xml:space="preserve"> (cf. James 1:14 "but each one is tempted when he is carried away by his own lust"; cp. 1 John 2:16).  Thus, the great Puritan scholar John Owen argued that the key to overcoming sin lies in the mortification ______________ (putting to death) of the sinful affections of the heart.  He notes "sin carries on its war by entangling the affections and drawing them into an alliance against the mind.  Grace may be enthroned in the mind, but if sin controls the affections, it has seized a fort from which it will continually assault the soul.  Hence...mortification is chiefly directed to take place upon the affections" (</w:t>
      </w:r>
      <w:r w:rsidRPr="000B6B7B">
        <w:rPr>
          <w:rFonts w:ascii="Verdana" w:hAnsi="Verdana"/>
          <w:b/>
          <w:sz w:val="20"/>
          <w:u w:val="single"/>
        </w:rPr>
        <w:t>Sin and Temptation</w:t>
      </w:r>
      <w:r w:rsidRPr="000B6B7B">
        <w:rPr>
          <w:rFonts w:ascii="Verdana" w:hAnsi="Verdana"/>
          <w:b/>
          <w:sz w:val="20"/>
        </w:rPr>
        <w:t xml:space="preserve">, ed. James Houston, 28).  </w:t>
      </w:r>
      <w:r w:rsidRPr="000B6B7B">
        <w:rPr>
          <w:rFonts w:ascii="Verdana" w:hAnsi="Verdana"/>
          <w:b/>
          <w:sz w:val="20"/>
        </w:rPr>
        <w:tab/>
      </w:r>
      <w:r w:rsidRPr="000B6B7B">
        <w:rPr>
          <w:rFonts w:ascii="Verdana" w:hAnsi="Verdana"/>
          <w:b/>
          <w:sz w:val="20"/>
        </w:rPr>
        <w:tab/>
      </w:r>
    </w:p>
    <w:p w:rsidR="0057153F" w:rsidRPr="000B6B7B" w:rsidRDefault="0057153F" w:rsidP="0057153F">
      <w:pPr>
        <w:pStyle w:val="Heading2"/>
        <w:rPr>
          <w:rFonts w:ascii="Verdana" w:hAnsi="Verdana"/>
          <w:sz w:val="20"/>
        </w:rPr>
      </w:pPr>
      <w:r w:rsidRPr="000B6B7B">
        <w:rPr>
          <w:rFonts w:ascii="Verdana" w:hAnsi="Verdana"/>
          <w:sz w:val="20"/>
        </w:rPr>
        <w:t>E.</w:t>
      </w:r>
      <w:r w:rsidRPr="000B6B7B">
        <w:rPr>
          <w:rFonts w:ascii="Verdana" w:hAnsi="Verdana"/>
          <w:sz w:val="20"/>
        </w:rPr>
        <w:tab/>
        <w:t xml:space="preserve">Sin has an </w:t>
      </w:r>
      <w:r w:rsidRPr="000B6B7B">
        <w:rPr>
          <w:rFonts w:ascii="Verdana" w:hAnsi="Verdana"/>
          <w:b w:val="0"/>
          <w:sz w:val="20"/>
        </w:rPr>
        <w:t>absolute</w:t>
      </w:r>
      <w:r w:rsidRPr="000B6B7B">
        <w:rPr>
          <w:rFonts w:ascii="Verdana" w:hAnsi="Verdana"/>
          <w:sz w:val="20"/>
        </w:rPr>
        <w:t xml:space="preserve"> ______________ character.  </w:t>
      </w:r>
    </w:p>
    <w:p w:rsidR="0057153F" w:rsidRPr="000B6B7B" w:rsidRDefault="0057153F" w:rsidP="0057153F">
      <w:pPr>
        <w:rPr>
          <w:rFonts w:ascii="Verdana" w:hAnsi="Verdana"/>
          <w:sz w:val="20"/>
        </w:rPr>
      </w:pPr>
      <w:r w:rsidRPr="000B6B7B">
        <w:rPr>
          <w:rFonts w:ascii="Verdana" w:hAnsi="Verdana"/>
          <w:sz w:val="20"/>
        </w:rPr>
        <w:t>The early Christian monastics delineated the "seven deadly sins" from which all other sins were thought to arise.  These were generally listed as: vainglory or pride; covetousness; lust (inordinate sexual desire); envy; gluttony (generally understood as drunkenness); anger; sloth.</w:t>
      </w:r>
    </w:p>
    <w:p w:rsidR="0057153F" w:rsidRPr="000B6B7B" w:rsidRDefault="0057153F" w:rsidP="0057153F">
      <w:pPr>
        <w:rPr>
          <w:rFonts w:ascii="Verdana" w:hAnsi="Verdana"/>
          <w:b/>
          <w:bCs/>
          <w:sz w:val="20"/>
        </w:rPr>
      </w:pPr>
      <w:r w:rsidRPr="000B6B7B">
        <w:rPr>
          <w:rFonts w:ascii="Verdana" w:hAnsi="Verdana"/>
          <w:b/>
          <w:bCs/>
          <w:sz w:val="20"/>
        </w:rPr>
        <w:t>Roman Catholic theologians followed the distinctions made by Tertullian and between sins which simply cause a weakness ____________ to the soul (venial sins) and those which cause spiritual death (mortal sins).  When one goes to confession and receives the sacrament of penance, all mortal sins must be confessed, for if one dies in a state of mortal sin, he or she will be eternally damned.</w:t>
      </w:r>
    </w:p>
    <w:p w:rsidR="0057153F" w:rsidRPr="000B6B7B" w:rsidRDefault="0057153F" w:rsidP="0057153F">
      <w:pPr>
        <w:rPr>
          <w:rFonts w:ascii="Verdana" w:hAnsi="Verdana"/>
          <w:b/>
          <w:bCs/>
          <w:sz w:val="20"/>
        </w:rPr>
      </w:pPr>
      <w:r w:rsidRPr="000B6B7B">
        <w:rPr>
          <w:rFonts w:ascii="Verdana" w:hAnsi="Verdana"/>
          <w:b/>
          <w:bCs/>
          <w:sz w:val="20"/>
        </w:rPr>
        <w:t xml:space="preserve">The </w:t>
      </w:r>
      <w:r w:rsidRPr="000B6B7B">
        <w:rPr>
          <w:rFonts w:ascii="Verdana" w:hAnsi="Verdana"/>
          <w:b/>
          <w:bCs/>
          <w:sz w:val="20"/>
          <w:u w:val="single"/>
        </w:rPr>
        <w:t>New Catholic People's Encyclopedia</w:t>
      </w:r>
      <w:r w:rsidRPr="000B6B7B">
        <w:rPr>
          <w:rFonts w:ascii="Verdana" w:hAnsi="Verdana"/>
          <w:b/>
          <w:bCs/>
          <w:sz w:val="20"/>
        </w:rPr>
        <w:t xml:space="preserve"> (3.639), says mortal sin has three characteristics: (1) the offense itself must be gravely wrong (such as murder or adultery); (2) the offender must know that the offense is gravely wrong; (3) the offender must be free __________ in the commission of the offense. </w:t>
      </w:r>
    </w:p>
    <w:p w:rsidR="0057153F" w:rsidRPr="000B6B7B" w:rsidRDefault="0057153F" w:rsidP="0057153F">
      <w:pPr>
        <w:rPr>
          <w:rFonts w:ascii="Verdana" w:hAnsi="Verdana"/>
          <w:sz w:val="20"/>
        </w:rPr>
      </w:pPr>
      <w:r w:rsidRPr="000B6B7B">
        <w:rPr>
          <w:rFonts w:ascii="Verdana" w:hAnsi="Verdana"/>
          <w:sz w:val="20"/>
        </w:rPr>
        <w:t xml:space="preserve">Biblically, however, are no </w:t>
      </w:r>
      <w:r w:rsidRPr="000B6B7B">
        <w:rPr>
          <w:rFonts w:ascii="Verdana" w:hAnsi="Verdana"/>
          <w:b/>
          <w:sz w:val="20"/>
        </w:rPr>
        <w:t>gradations</w:t>
      </w:r>
      <w:r w:rsidRPr="000B6B7B">
        <w:rPr>
          <w:rFonts w:ascii="Verdana" w:hAnsi="Verdana"/>
          <w:sz w:val="20"/>
        </w:rPr>
        <w:t xml:space="preserve"> _______________ between good and evil.  Sin is not a lesser degree of goodness, but a positive evil.  Humans cannot be morally neutral, for Scripture describes us as either evil or righteous, with God or against God, in the flesh or in the Spirit (Matt 12:30; Rom 8:5-10).  </w:t>
      </w:r>
    </w:p>
    <w:p w:rsidR="0057153F" w:rsidRPr="000B6B7B" w:rsidRDefault="0057153F" w:rsidP="0057153F">
      <w:pPr>
        <w:rPr>
          <w:rFonts w:ascii="Verdana" w:hAnsi="Verdana"/>
          <w:sz w:val="20"/>
        </w:rPr>
      </w:pPr>
      <w:r w:rsidRPr="000B6B7B">
        <w:rPr>
          <w:rFonts w:ascii="Verdana" w:hAnsi="Verdana"/>
          <w:sz w:val="20"/>
        </w:rPr>
        <w:t>All sin causes spiritual death (Rom 6:23; Gal 3:10; James 2:10 "whoever keeps the whole law and yet stumbles in one point, he has become guilty of all"), and thus Scripture admits no such distinctions as venial and moral sin.  A careful examination of the NT "vice lists" (lists of sins) is rather surprising both in the diversity of the lists and in the juxtaposition of what are often considered more serious with less serious sins (cf. Rom 1:29-30; Col 3:5, 8-9; 2 Tim 3:2-4).</w:t>
      </w:r>
    </w:p>
    <w:p w:rsidR="0057153F" w:rsidRPr="000B6B7B" w:rsidRDefault="0057153F" w:rsidP="0057153F">
      <w:pPr>
        <w:rPr>
          <w:rFonts w:ascii="Verdana" w:hAnsi="Verdana"/>
          <w:b/>
          <w:sz w:val="20"/>
        </w:rPr>
      </w:pPr>
      <w:r w:rsidRPr="000B6B7B">
        <w:rPr>
          <w:rFonts w:ascii="Verdana" w:hAnsi="Verdana"/>
          <w:b/>
          <w:sz w:val="20"/>
        </w:rPr>
        <w:t xml:space="preserve">Thus, in the Screwtape Letters by C.S. Lewis, a demon tells his junior demon "but do remember, the only thing that matters is the extent to which you separate the </w:t>
      </w:r>
      <w:r w:rsidRPr="000B6B7B">
        <w:rPr>
          <w:rFonts w:ascii="Verdana" w:hAnsi="Verdana"/>
          <w:b/>
          <w:sz w:val="20"/>
        </w:rPr>
        <w:lastRenderedPageBreak/>
        <w:t>man from the enemy [God].  It does not matter how small the sins are, provided the cumulative effect is to edge the man away from the Light and out into the Nothing.  Murder is no better than cards if cards can do the trick.  Indeed, the safest road to Hell is the gradual one—the gentle slope, soft underfoot, without sudden turnings, without milestones, without signposts."</w:t>
      </w:r>
    </w:p>
    <w:p w:rsidR="0057153F" w:rsidRPr="000B6B7B" w:rsidRDefault="0057153F" w:rsidP="0057153F">
      <w:pPr>
        <w:rPr>
          <w:rFonts w:ascii="Verdana" w:hAnsi="Verdana"/>
          <w:sz w:val="20"/>
        </w:rPr>
      </w:pPr>
      <w:r w:rsidRPr="000B6B7B">
        <w:rPr>
          <w:rFonts w:ascii="Verdana" w:hAnsi="Verdana"/>
          <w:sz w:val="20"/>
        </w:rPr>
        <w:t>At the same time, some sin brings far greater and more destructive consequences, and hence some are cited as sins God hates (Ps 11:5; Prov 6:16-19) or as abominations (idolatry—Deut 7:25-26; witchcraft—Deut 18:9-12; sacrificing blemished animals—Deut 17:1; homosexuality—Lev 18:22; 20:13; sacrificing children to idols—Deut 12:31).  While all sin separates us from God and causes spiritual death, there are gradations of punishment for sin based on one's</w:t>
      </w:r>
      <w:r w:rsidRPr="000B6B7B">
        <w:rPr>
          <w:rFonts w:ascii="Verdana" w:hAnsi="Verdana"/>
          <w:b/>
          <w:sz w:val="20"/>
        </w:rPr>
        <w:t xml:space="preserve"> knowledge</w:t>
      </w:r>
      <w:r w:rsidRPr="000B6B7B">
        <w:rPr>
          <w:rFonts w:ascii="Verdana" w:hAnsi="Verdana"/>
          <w:sz w:val="20"/>
        </w:rPr>
        <w:t xml:space="preserve"> ____________ (Luke 12:47-48 "that servant who knows his mater's will and...does not do what his master wants will be beaten with many blows.  But the one who does not know and does things deserving of punishment will be beaten with few blows"; Matt. 11:24 "Nevertheless I say to you that it shall be more tolerable for the land of Sodom in the day of judgment, than for you"; 1 Tim 1:13 "though I was formerly a blasphemer and a persecutor and a violent aggressor, and yet I was shown mercy because I acted ignorantly and in unbelief"), one's</w:t>
      </w:r>
      <w:r w:rsidRPr="000B6B7B">
        <w:rPr>
          <w:rFonts w:ascii="Verdana" w:hAnsi="Verdana"/>
          <w:b/>
          <w:sz w:val="20"/>
        </w:rPr>
        <w:t xml:space="preserve"> willfulness</w:t>
      </w:r>
      <w:r w:rsidRPr="000B6B7B">
        <w:rPr>
          <w:rFonts w:ascii="Verdana" w:hAnsi="Verdana"/>
          <w:sz w:val="20"/>
        </w:rPr>
        <w:t xml:space="preserve"> ___________ (Lev 4:22-23; Num 15:27-30—"sins of the high hand"), the degree of </w:t>
      </w:r>
      <w:r w:rsidRPr="000B6B7B">
        <w:rPr>
          <w:rFonts w:ascii="Verdana" w:hAnsi="Verdana"/>
          <w:b/>
          <w:sz w:val="20"/>
        </w:rPr>
        <w:t>perversion</w:t>
      </w:r>
      <w:r w:rsidRPr="000B6B7B">
        <w:rPr>
          <w:rFonts w:ascii="Verdana" w:hAnsi="Verdana"/>
          <w:sz w:val="20"/>
        </w:rPr>
        <w:t xml:space="preserve"> ____________ from the plan of God (cf. Rom 1:26-27; Lev 20:16), and the </w:t>
      </w:r>
      <w:r w:rsidRPr="000B6B7B">
        <w:rPr>
          <w:rFonts w:ascii="Verdana" w:hAnsi="Verdana"/>
          <w:b/>
          <w:sz w:val="20"/>
        </w:rPr>
        <w:t>consequences</w:t>
      </w:r>
      <w:r w:rsidRPr="000B6B7B">
        <w:rPr>
          <w:rFonts w:ascii="Verdana" w:hAnsi="Verdana"/>
          <w:sz w:val="20"/>
        </w:rPr>
        <w:t xml:space="preserve"> ______________ upon society in general or individuals in particular (Lev 20:9-27; Deut 12:31).</w:t>
      </w:r>
    </w:p>
    <w:p w:rsidR="0057153F" w:rsidRPr="000B6B7B" w:rsidRDefault="0057153F" w:rsidP="0057153F">
      <w:pPr>
        <w:rPr>
          <w:rFonts w:ascii="Verdana" w:hAnsi="Verdana"/>
          <w:sz w:val="20"/>
        </w:rPr>
      </w:pPr>
      <w:r w:rsidRPr="000B6B7B">
        <w:rPr>
          <w:rFonts w:ascii="Verdana" w:hAnsi="Verdana"/>
          <w:sz w:val="20"/>
        </w:rPr>
        <w:t>Cornelius Plantinga states "</w:t>
      </w:r>
      <w:r w:rsidRPr="000B6B7B">
        <w:rPr>
          <w:rFonts w:ascii="Verdana" w:hAnsi="Verdana"/>
          <w:i/>
          <w:iCs/>
          <w:sz w:val="20"/>
        </w:rPr>
        <w:t xml:space="preserve">All sin is equally wrong but not all sin is equally bad </w:t>
      </w:r>
      <w:r w:rsidRPr="000B6B7B">
        <w:rPr>
          <w:rFonts w:ascii="Verdana" w:hAnsi="Verdana"/>
          <w:sz w:val="20"/>
        </w:rPr>
        <w:t>Acts are either right or wrong, either consonant with God's will or not.  But among good acts some are better than others, and among wrong acts some are worse than others...The badness or seriousness of sin depends to some degree on the amount and kind of damage it inflicts, including damage to the sinner, and to some degree on the personal investment and motive of the sinner" (</w:t>
      </w:r>
      <w:r w:rsidRPr="000B6B7B">
        <w:rPr>
          <w:rFonts w:ascii="Verdana" w:hAnsi="Verdana"/>
          <w:sz w:val="20"/>
          <w:u w:val="single"/>
        </w:rPr>
        <w:t>Not the Way Its Supposed to Be</w:t>
      </w:r>
      <w:r w:rsidRPr="000B6B7B">
        <w:rPr>
          <w:rFonts w:ascii="Verdana" w:hAnsi="Verdana"/>
          <w:sz w:val="20"/>
        </w:rPr>
        <w:t>, 21-22).</w:t>
      </w:r>
    </w:p>
    <w:p w:rsidR="0057153F" w:rsidRPr="000B6B7B" w:rsidRDefault="0057153F" w:rsidP="0057153F">
      <w:pPr>
        <w:rPr>
          <w:rFonts w:ascii="Verdana" w:hAnsi="Verdana"/>
          <w:b/>
          <w:bCs/>
          <w:sz w:val="20"/>
        </w:rPr>
      </w:pPr>
      <w:r w:rsidRPr="000B6B7B">
        <w:rPr>
          <w:rFonts w:ascii="Verdana" w:hAnsi="Verdana"/>
          <w:b/>
          <w:bCs/>
          <w:sz w:val="20"/>
        </w:rPr>
        <w:t>While Calvin and Luther strongly rejected the Catholic doctrine of venial and mortal sins, they noted differences in kind.  Luther, for example, described gradations in the seriousness of certain sins.  He distinguished two kinds of fleshly people, the first show their fleshliness by yielding to their passions and lusts (such as drunkards and adulterers), the second type show their fleshliness while subduing their lusts and ostensibly practicing virtue (as the Pharisees).  He pronounced the latter group far worse than the former.  In a similar manner, C.S. Lewis discusses the nature of sin and says:</w:t>
      </w:r>
    </w:p>
    <w:p w:rsidR="0057153F" w:rsidRPr="000B6B7B" w:rsidRDefault="0057153F" w:rsidP="0057153F">
      <w:pPr>
        <w:rPr>
          <w:rFonts w:ascii="Verdana" w:hAnsi="Verdana"/>
          <w:b/>
          <w:bCs/>
          <w:sz w:val="20"/>
        </w:rPr>
      </w:pPr>
      <w:r w:rsidRPr="000B6B7B">
        <w:rPr>
          <w:rFonts w:ascii="Verdana" w:hAnsi="Verdana"/>
          <w:b/>
          <w:bCs/>
          <w:sz w:val="20"/>
        </w:rPr>
        <w:t>"If anyone thinks that Christians regard unchastity [sexual sin] as the supreme vice, he is quite wrong.  The sins of the flesh are bad, but they are the least bad of all sins.  All the worst pleasures are purely spiritual ____________: the pleasure of putting other people in the wrong, of bossing and patronising and spoiling sport, and backbiting; the pleasures of power, of hatred...That is why a cold, self-righteous prig who goes regularly to church may be far nearer to hell than a prostitute.  But, of course, it is better to be neither ___________" (</w:t>
      </w:r>
      <w:r w:rsidRPr="000B6B7B">
        <w:rPr>
          <w:rFonts w:ascii="Verdana" w:hAnsi="Verdana"/>
          <w:b/>
          <w:bCs/>
          <w:sz w:val="20"/>
          <w:u w:val="single"/>
        </w:rPr>
        <w:t>Mere Christianity</w:t>
      </w:r>
      <w:r w:rsidRPr="000B6B7B">
        <w:rPr>
          <w:rFonts w:ascii="Verdana" w:hAnsi="Verdana"/>
          <w:b/>
          <w:bCs/>
          <w:sz w:val="20"/>
        </w:rPr>
        <w:t xml:space="preserve">, 94-95). </w:t>
      </w:r>
    </w:p>
    <w:p w:rsidR="0057153F" w:rsidRPr="000B6B7B" w:rsidRDefault="0057153F" w:rsidP="0057153F">
      <w:pPr>
        <w:pStyle w:val="Heading1"/>
        <w:rPr>
          <w:rFonts w:ascii="Verdana" w:hAnsi="Verdana"/>
          <w:sz w:val="20"/>
        </w:rPr>
      </w:pPr>
      <w:r w:rsidRPr="000B6B7B">
        <w:rPr>
          <w:rFonts w:ascii="Verdana" w:hAnsi="Verdana"/>
          <w:sz w:val="20"/>
        </w:rPr>
        <w:lastRenderedPageBreak/>
        <w:t>v.</w:t>
      </w:r>
      <w:r w:rsidRPr="000B6B7B">
        <w:rPr>
          <w:rFonts w:ascii="Verdana" w:hAnsi="Verdana"/>
          <w:sz w:val="20"/>
        </w:rPr>
        <w:tab/>
        <w:t>Suggested definitions of sin</w:t>
      </w:r>
    </w:p>
    <w:p w:rsidR="0057153F" w:rsidRPr="000B6B7B" w:rsidRDefault="0057153F" w:rsidP="0057153F">
      <w:pPr>
        <w:rPr>
          <w:rFonts w:ascii="Verdana" w:hAnsi="Verdana"/>
          <w:sz w:val="20"/>
        </w:rPr>
      </w:pPr>
      <w:r w:rsidRPr="000B6B7B">
        <w:rPr>
          <w:rFonts w:ascii="Verdana" w:hAnsi="Verdana"/>
          <w:sz w:val="20"/>
        </w:rPr>
        <w:t>"Sin is a lack of conformity to God's revealed will, the willful refusal by the creature of God to hold the Creator and His expressed will (moral law) by faith as the center and sphere of life, and the attempted establishment of the creature himself as an independent being" (Robert Cook, class notes, 294)</w:t>
      </w:r>
    </w:p>
    <w:p w:rsidR="0057153F" w:rsidRPr="000B6B7B" w:rsidRDefault="0057153F" w:rsidP="0057153F">
      <w:pPr>
        <w:rPr>
          <w:rFonts w:ascii="Verdana" w:hAnsi="Verdana"/>
          <w:sz w:val="20"/>
        </w:rPr>
      </w:pPr>
      <w:r w:rsidRPr="000B6B7B">
        <w:rPr>
          <w:rFonts w:ascii="Verdana" w:hAnsi="Verdana"/>
          <w:sz w:val="20"/>
        </w:rPr>
        <w:t xml:space="preserve">Sin is a "lack of conformity to the moral law of God, either in act, disposition or state" (A. H. Strong, </w:t>
      </w:r>
      <w:r w:rsidRPr="000B6B7B">
        <w:rPr>
          <w:rFonts w:ascii="Verdana" w:hAnsi="Verdana"/>
          <w:sz w:val="20"/>
          <w:u w:val="single"/>
        </w:rPr>
        <w:t>Systematic Theology</w:t>
      </w:r>
      <w:r w:rsidRPr="000B6B7B">
        <w:rPr>
          <w:rFonts w:ascii="Verdana" w:hAnsi="Verdana"/>
          <w:sz w:val="20"/>
        </w:rPr>
        <w:t>, 223).</w:t>
      </w:r>
    </w:p>
    <w:p w:rsidR="0057153F" w:rsidRPr="000B6B7B" w:rsidRDefault="0057153F" w:rsidP="0057153F">
      <w:pPr>
        <w:rPr>
          <w:rFonts w:ascii="Verdana" w:hAnsi="Verdana"/>
          <w:sz w:val="20"/>
        </w:rPr>
      </w:pPr>
      <w:r w:rsidRPr="000B6B7B">
        <w:rPr>
          <w:rFonts w:ascii="Verdana" w:hAnsi="Verdana"/>
          <w:sz w:val="20"/>
        </w:rPr>
        <w:t xml:space="preserve">"Sin is any lack of conformity, active or passive, to the moral law of God.  This may be a matter of act, of thought, or of inner disposition or state" (Erickson, </w:t>
      </w:r>
      <w:r w:rsidRPr="000B6B7B">
        <w:rPr>
          <w:rFonts w:ascii="Verdana" w:hAnsi="Verdana"/>
          <w:sz w:val="20"/>
          <w:u w:val="single"/>
        </w:rPr>
        <w:t>Christian Theology</w:t>
      </w:r>
      <w:r w:rsidRPr="000B6B7B">
        <w:rPr>
          <w:rFonts w:ascii="Verdana" w:hAnsi="Verdana"/>
          <w:sz w:val="20"/>
        </w:rPr>
        <w:t>, 578).</w:t>
      </w:r>
    </w:p>
    <w:p w:rsidR="0057153F" w:rsidRPr="000B6B7B" w:rsidRDefault="0057153F" w:rsidP="0057153F">
      <w:pPr>
        <w:rPr>
          <w:rFonts w:ascii="Verdana" w:hAnsi="Verdana"/>
          <w:sz w:val="20"/>
        </w:rPr>
      </w:pPr>
      <w:r w:rsidRPr="000B6B7B">
        <w:rPr>
          <w:rFonts w:ascii="Verdana" w:hAnsi="Verdana"/>
          <w:sz w:val="20"/>
        </w:rPr>
        <w:t>"A sin is any act—any thought, desire, emotion, word, or deed—or its particular absence, that displeases God and deserves blame.  Let us add that the disposition to commit sins displeases God and deserves blame, and let us therefore use the word sin to refer to such instances of both act and disposition.  Sin is a culpable and personal affront to a personal God" (</w:t>
      </w:r>
      <w:r w:rsidRPr="000B6B7B">
        <w:rPr>
          <w:rFonts w:ascii="Verdana" w:hAnsi="Verdana"/>
          <w:sz w:val="20"/>
          <w:u w:val="single"/>
        </w:rPr>
        <w:t>Not the Way It's Supposed to Be</w:t>
      </w:r>
      <w:r w:rsidRPr="000B6B7B">
        <w:rPr>
          <w:rFonts w:ascii="Verdana" w:hAnsi="Verdana"/>
          <w:sz w:val="20"/>
        </w:rPr>
        <w:t>, 13).</w:t>
      </w:r>
    </w:p>
    <w:p w:rsidR="0057153F" w:rsidRPr="000B6B7B" w:rsidRDefault="0057153F" w:rsidP="0057153F">
      <w:pPr>
        <w:rPr>
          <w:rFonts w:ascii="Verdana" w:hAnsi="Verdana"/>
          <w:sz w:val="20"/>
        </w:rPr>
      </w:pPr>
    </w:p>
    <w:p w:rsidR="0057153F" w:rsidRPr="000B6B7B" w:rsidRDefault="0057153F" w:rsidP="0057153F">
      <w:pPr>
        <w:rPr>
          <w:rFonts w:ascii="Verdana" w:hAnsi="Verdana"/>
          <w:sz w:val="20"/>
        </w:rPr>
      </w:pPr>
      <w:r w:rsidRPr="000B6B7B">
        <w:rPr>
          <w:rFonts w:ascii="Verdana" w:hAnsi="Verdana"/>
          <w:sz w:val="20"/>
        </w:rPr>
        <w:t>When does a sin limit a person from ministry—permanently?</w:t>
      </w:r>
    </w:p>
    <w:p w:rsidR="0057153F" w:rsidRPr="000B6B7B" w:rsidRDefault="0057153F" w:rsidP="0057153F">
      <w:pPr>
        <w:numPr>
          <w:ilvl w:val="0"/>
          <w:numId w:val="34"/>
        </w:numPr>
        <w:spacing w:after="0" w:line="360" w:lineRule="atLeast"/>
        <w:rPr>
          <w:rFonts w:ascii="Verdana" w:hAnsi="Verdana"/>
          <w:sz w:val="20"/>
        </w:rPr>
      </w:pPr>
      <w:r w:rsidRPr="000B6B7B">
        <w:rPr>
          <w:rFonts w:ascii="Verdana" w:hAnsi="Verdana"/>
          <w:sz w:val="20"/>
        </w:rPr>
        <w:t>Abuse of power against the defenseless: the elderly and children</w:t>
      </w:r>
    </w:p>
    <w:p w:rsidR="0057153F" w:rsidRPr="000B6B7B" w:rsidRDefault="0057153F" w:rsidP="0057153F">
      <w:pPr>
        <w:numPr>
          <w:ilvl w:val="1"/>
          <w:numId w:val="34"/>
        </w:numPr>
        <w:spacing w:after="0" w:line="360" w:lineRule="atLeast"/>
        <w:rPr>
          <w:rFonts w:ascii="Verdana" w:hAnsi="Verdana"/>
          <w:sz w:val="20"/>
        </w:rPr>
      </w:pPr>
      <w:r w:rsidRPr="000B6B7B">
        <w:rPr>
          <w:rFonts w:ascii="Verdana" w:hAnsi="Verdana"/>
          <w:sz w:val="20"/>
        </w:rPr>
        <w:t xml:space="preserve">Particularly when sexual </w:t>
      </w:r>
    </w:p>
    <w:p w:rsidR="0057153F" w:rsidRPr="000B6B7B" w:rsidRDefault="0057153F" w:rsidP="0057153F">
      <w:pPr>
        <w:numPr>
          <w:ilvl w:val="1"/>
          <w:numId w:val="34"/>
        </w:numPr>
        <w:spacing w:after="0" w:line="360" w:lineRule="atLeast"/>
        <w:rPr>
          <w:rFonts w:ascii="Verdana" w:hAnsi="Verdana"/>
          <w:sz w:val="20"/>
        </w:rPr>
      </w:pPr>
      <w:r w:rsidRPr="000B6B7B">
        <w:rPr>
          <w:rFonts w:ascii="Verdana" w:hAnsi="Verdana"/>
          <w:sz w:val="20"/>
        </w:rPr>
        <w:t>Giving a timeframe gives a game-time (</w:t>
      </w:r>
      <w:r w:rsidRPr="000B6B7B">
        <w:rPr>
          <w:rFonts w:ascii="Verdana" w:hAnsi="Verdana"/>
          <w:i/>
          <w:sz w:val="20"/>
        </w:rPr>
        <w:t>I can put up with counseling for six months or a year</w:t>
      </w:r>
      <w:r w:rsidRPr="000B6B7B">
        <w:rPr>
          <w:rFonts w:ascii="Verdana" w:hAnsi="Verdana"/>
          <w:sz w:val="20"/>
        </w:rPr>
        <w:t xml:space="preserve">). </w:t>
      </w:r>
    </w:p>
    <w:sectPr w:rsidR="0057153F" w:rsidRPr="000B6B7B" w:rsidSect="00EB605A">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476" w:rsidRDefault="00633476" w:rsidP="000F4B56">
      <w:pPr>
        <w:spacing w:after="0" w:line="240" w:lineRule="auto"/>
      </w:pPr>
      <w:r>
        <w:separator/>
      </w:r>
    </w:p>
  </w:endnote>
  <w:endnote w:type="continuationSeparator" w:id="1">
    <w:p w:rsidR="00633476" w:rsidRDefault="00633476" w:rsidP="000F4B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20002A87" w:usb1="80000000" w:usb2="00000008" w:usb3="00000000" w:csb0="000001FF" w:csb1="00000000"/>
  </w:font>
  <w:font w:name="Ezra SIL">
    <w:panose1 w:val="02000400000000000000"/>
    <w:charset w:val="00"/>
    <w:family w:val="auto"/>
    <w:pitch w:val="variable"/>
    <w:sig w:usb0="00000803" w:usb1="00000000" w:usb2="00000000" w:usb3="00000000" w:csb0="00000021" w:csb1="00000000"/>
  </w:font>
  <w:font w:name="SuperGreek">
    <w:altName w:val="Cambria Math"/>
    <w:charset w:val="00"/>
    <w:family w:val="auto"/>
    <w:pitch w:val="variable"/>
    <w:sig w:usb0="00000003" w:usb1="00000000" w:usb2="00000000" w:usb3="00000000" w:csb0="00000001" w:csb1="00000000"/>
  </w:font>
  <w:font w:name="Graeca">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GraecaII">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28729"/>
      <w:docPartObj>
        <w:docPartGallery w:val="Page Numbers (Bottom of Page)"/>
        <w:docPartUnique/>
      </w:docPartObj>
    </w:sdtPr>
    <w:sdtContent>
      <w:p w:rsidR="000F4B56" w:rsidRDefault="000F4B56">
        <w:pPr>
          <w:pStyle w:val="Footer"/>
          <w:jc w:val="center"/>
        </w:pPr>
        <w:fldSimple w:instr=" PAGE   \* MERGEFORMAT ">
          <w:r w:rsidR="000B6B7B">
            <w:rPr>
              <w:noProof/>
            </w:rPr>
            <w:t>1</w:t>
          </w:r>
        </w:fldSimple>
      </w:p>
    </w:sdtContent>
  </w:sdt>
  <w:p w:rsidR="000F4B56" w:rsidRDefault="000F4B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476" w:rsidRDefault="00633476" w:rsidP="000F4B56">
      <w:pPr>
        <w:spacing w:after="0" w:line="240" w:lineRule="auto"/>
      </w:pPr>
      <w:r>
        <w:separator/>
      </w:r>
    </w:p>
  </w:footnote>
  <w:footnote w:type="continuationSeparator" w:id="1">
    <w:p w:rsidR="00633476" w:rsidRDefault="00633476" w:rsidP="000F4B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4FCD12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C6F66"/>
    <w:multiLevelType w:val="hybridMultilevel"/>
    <w:tmpl w:val="C414AE1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2273D4C"/>
    <w:multiLevelType w:val="hybridMultilevel"/>
    <w:tmpl w:val="94CE4A5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231EE"/>
    <w:multiLevelType w:val="hybridMultilevel"/>
    <w:tmpl w:val="5D68D54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52220E"/>
    <w:multiLevelType w:val="hybridMultilevel"/>
    <w:tmpl w:val="64CC663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023D67"/>
    <w:multiLevelType w:val="hybridMultilevel"/>
    <w:tmpl w:val="D052676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42C1FB9"/>
    <w:multiLevelType w:val="hybridMultilevel"/>
    <w:tmpl w:val="541669DA"/>
    <w:lvl w:ilvl="0" w:tplc="04090007">
      <w:start w:val="1"/>
      <w:numFmt w:val="bullet"/>
      <w:lvlText w:val=""/>
      <w:lvlJc w:val="left"/>
      <w:pPr>
        <w:tabs>
          <w:tab w:val="num" w:pos="720"/>
        </w:tabs>
        <w:ind w:left="720" w:hanging="360"/>
      </w:pPr>
      <w:rPr>
        <w:rFonts w:ascii="Wingdings" w:hAnsi="Wingdings" w:hint="default"/>
        <w:sz w:val="16"/>
      </w:rPr>
    </w:lvl>
    <w:lvl w:ilvl="1" w:tplc="7354FCD6">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593B82"/>
    <w:multiLevelType w:val="multilevel"/>
    <w:tmpl w:val="4EBE3D8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85A7CC0"/>
    <w:multiLevelType w:val="hybridMultilevel"/>
    <w:tmpl w:val="3286CE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C2F6F23"/>
    <w:multiLevelType w:val="hybridMultilevel"/>
    <w:tmpl w:val="9C32AE96"/>
    <w:lvl w:ilvl="0" w:tplc="4ECEC79C">
      <w:start w:val="1"/>
      <w:numFmt w:val="decimal"/>
      <w:lvlText w:val="%1."/>
      <w:lvlJc w:val="left"/>
      <w:pPr>
        <w:tabs>
          <w:tab w:val="num" w:pos="2985"/>
        </w:tabs>
        <w:ind w:left="298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7C7DB6"/>
    <w:multiLevelType w:val="hybridMultilevel"/>
    <w:tmpl w:val="A39AC5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962401"/>
    <w:multiLevelType w:val="hybridMultilevel"/>
    <w:tmpl w:val="09404E5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25371"/>
    <w:multiLevelType w:val="hybridMultilevel"/>
    <w:tmpl w:val="4864A8C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FE17DBA"/>
    <w:multiLevelType w:val="hybridMultilevel"/>
    <w:tmpl w:val="1D32647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32454DDA"/>
    <w:multiLevelType w:val="hybridMultilevel"/>
    <w:tmpl w:val="BE66CC54"/>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77130DA"/>
    <w:multiLevelType w:val="multilevel"/>
    <w:tmpl w:val="5A3AC5F2"/>
    <w:lvl w:ilvl="0">
      <w:start w:val="1"/>
      <w:numFmt w:val="upperLetter"/>
      <w:lvlText w:val="%1)"/>
      <w:lvlJc w:val="left"/>
      <w:pPr>
        <w:tabs>
          <w:tab w:val="num" w:pos="1080"/>
        </w:tabs>
        <w:ind w:left="1080" w:hanging="72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2160"/>
        </w:tabs>
        <w:ind w:left="2160" w:hanging="180"/>
      </w:pPr>
      <w:rPr>
        <w:rFonts w:hint="default"/>
      </w:rPr>
    </w:lvl>
    <w:lvl w:ilvl="3">
      <w:start w:val="1"/>
      <w:numFmt w:val="lowerRoman"/>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3B0A23AB"/>
    <w:multiLevelType w:val="multilevel"/>
    <w:tmpl w:val="293081C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3C30318E"/>
    <w:multiLevelType w:val="hybridMultilevel"/>
    <w:tmpl w:val="C100C28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DB877CA"/>
    <w:multiLevelType w:val="hybridMultilevel"/>
    <w:tmpl w:val="60A2B58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564AC6"/>
    <w:multiLevelType w:val="hybridMultilevel"/>
    <w:tmpl w:val="891EC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833523"/>
    <w:multiLevelType w:val="hybridMultilevel"/>
    <w:tmpl w:val="94CA8FA4"/>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1724D4A"/>
    <w:multiLevelType w:val="multilevel"/>
    <w:tmpl w:val="1652AF0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ascii="Times New Roman" w:eastAsia="Times New Roman" w:hAnsi="Times New Roman" w:cs="Times New Roman"/>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53606031"/>
    <w:multiLevelType w:val="hybridMultilevel"/>
    <w:tmpl w:val="0326189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756506"/>
    <w:multiLevelType w:val="hybridMultilevel"/>
    <w:tmpl w:val="A7D66624"/>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01594E"/>
    <w:multiLevelType w:val="hybridMultilevel"/>
    <w:tmpl w:val="76505E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765A60"/>
    <w:multiLevelType w:val="hybridMultilevel"/>
    <w:tmpl w:val="A34637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609A4E34"/>
    <w:multiLevelType w:val="hybridMultilevel"/>
    <w:tmpl w:val="CA5CA3D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4567EFF"/>
    <w:multiLevelType w:val="hybridMultilevel"/>
    <w:tmpl w:val="8E749C3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A0D332D"/>
    <w:multiLevelType w:val="multilevel"/>
    <w:tmpl w:val="29B43E2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ascii="Times New Roman" w:eastAsia="Times New Roman" w:hAnsi="Times New Roman" w:cs="Times New Roman"/>
      </w:rPr>
    </w:lvl>
    <w:lvl w:ilvl="3">
      <w:start w:val="1"/>
      <w:numFmt w:val="decimal"/>
      <w:lvlText w:val="%4."/>
      <w:lvlJc w:val="left"/>
      <w:pPr>
        <w:tabs>
          <w:tab w:val="num" w:pos="1440"/>
        </w:tabs>
        <w:ind w:left="1440" w:hanging="360"/>
      </w:pPr>
      <w:rPr>
        <w:rFonts w:ascii="Times New Roman" w:eastAsia="Times New Roman" w:hAnsi="Times New Roman" w:cs="Times New Roman"/>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70D15F64"/>
    <w:multiLevelType w:val="hybridMultilevel"/>
    <w:tmpl w:val="9E8292F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D86939"/>
    <w:multiLevelType w:val="multilevel"/>
    <w:tmpl w:val="293081C6"/>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ascii="Times New Roman" w:eastAsia="Times New Roman" w:hAnsi="Times New Roman" w:cs="Times New Roman"/>
      </w:rPr>
    </w:lvl>
    <w:lvl w:ilvl="3">
      <w:start w:val="1"/>
      <w:numFmt w:val="decimal"/>
      <w:lvlText w:val="%4."/>
      <w:lvlJc w:val="left"/>
      <w:pPr>
        <w:tabs>
          <w:tab w:val="num" w:pos="1440"/>
        </w:tabs>
        <w:ind w:left="1440" w:hanging="360"/>
      </w:pPr>
      <w:rPr>
        <w:rFonts w:ascii="Times New Roman" w:eastAsia="Times New Roman" w:hAnsi="Times New Roman" w:cs="Times New Roman"/>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77205325"/>
    <w:multiLevelType w:val="hybridMultilevel"/>
    <w:tmpl w:val="F42CC6A0"/>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05779F"/>
    <w:multiLevelType w:val="hybridMultilevel"/>
    <w:tmpl w:val="D4F09094"/>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DA2846"/>
    <w:multiLevelType w:val="hybridMultilevel"/>
    <w:tmpl w:val="A5C27FF6"/>
    <w:lvl w:ilvl="0" w:tplc="04090007">
      <w:start w:val="1"/>
      <w:numFmt w:val="bullet"/>
      <w:lvlText w:val=""/>
      <w:lvlJc w:val="left"/>
      <w:pPr>
        <w:tabs>
          <w:tab w:val="num" w:pos="720"/>
        </w:tabs>
        <w:ind w:left="720" w:hanging="360"/>
      </w:pPr>
      <w:rPr>
        <w:rFonts w:ascii="Wingdings" w:hAnsi="Wingdings" w:hint="default"/>
        <w:sz w:val="16"/>
      </w:rPr>
    </w:lvl>
    <w:lvl w:ilvl="1" w:tplc="FFFFFFFF">
      <w:start w:val="1"/>
      <w:numFmt w:val="lowerLetter"/>
      <w:lvlText w:val="%2."/>
      <w:lvlJc w:val="left"/>
      <w:pPr>
        <w:tabs>
          <w:tab w:val="num" w:pos="1440"/>
        </w:tabs>
        <w:ind w:left="1440" w:hanging="360"/>
      </w:pPr>
      <w:rPr>
        <w:rFonts w:hint="default"/>
      </w:rPr>
    </w:lvl>
    <w:lvl w:ilvl="2" w:tplc="7F9CE7DA">
      <w:start w:val="1"/>
      <w:numFmt w:val="decimal"/>
      <w:lvlText w:val="%3."/>
      <w:lvlJc w:val="left"/>
      <w:pPr>
        <w:tabs>
          <w:tab w:val="num" w:pos="2160"/>
        </w:tabs>
        <w:ind w:left="2160" w:hanging="360"/>
      </w:pPr>
      <w:rPr>
        <w:rFonts w:hint="default"/>
      </w:rPr>
    </w:lvl>
    <w:lvl w:ilvl="3" w:tplc="04090007">
      <w:start w:val="1"/>
      <w:numFmt w:val="bullet"/>
      <w:lvlText w:val=""/>
      <w:lvlJc w:val="left"/>
      <w:pPr>
        <w:tabs>
          <w:tab w:val="num" w:pos="2880"/>
        </w:tabs>
        <w:ind w:left="2880" w:hanging="360"/>
      </w:pPr>
      <w:rPr>
        <w:rFonts w:ascii="Wingdings" w:hAnsi="Wingdings" w:hint="default"/>
        <w:sz w:val="16"/>
      </w:rPr>
    </w:lvl>
    <w:lvl w:ilvl="4" w:tplc="FFFFFFFF">
      <w:start w:val="1"/>
      <w:numFmt w:val="lowerLetter"/>
      <w:lvlText w:val="%5."/>
      <w:lvlJc w:val="left"/>
      <w:pPr>
        <w:tabs>
          <w:tab w:val="num" w:pos="3600"/>
        </w:tabs>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4"/>
  </w:num>
  <w:num w:numId="3">
    <w:abstractNumId w:val="3"/>
  </w:num>
  <w:num w:numId="4">
    <w:abstractNumId w:val="22"/>
  </w:num>
  <w:num w:numId="5">
    <w:abstractNumId w:val="26"/>
  </w:num>
  <w:num w:numId="6">
    <w:abstractNumId w:val="11"/>
  </w:num>
  <w:num w:numId="7">
    <w:abstractNumId w:val="4"/>
  </w:num>
  <w:num w:numId="8">
    <w:abstractNumId w:val="29"/>
  </w:num>
  <w:num w:numId="9">
    <w:abstractNumId w:val="2"/>
  </w:num>
  <w:num w:numId="10">
    <w:abstractNumId w:val="23"/>
  </w:num>
  <w:num w:numId="11">
    <w:abstractNumId w:val="27"/>
  </w:num>
  <w:num w:numId="12">
    <w:abstractNumId w:val="17"/>
  </w:num>
  <w:num w:numId="13">
    <w:abstractNumId w:val="1"/>
  </w:num>
  <w:num w:numId="14">
    <w:abstractNumId w:val="31"/>
  </w:num>
  <w:num w:numId="15">
    <w:abstractNumId w:val="6"/>
  </w:num>
  <w:num w:numId="16">
    <w:abstractNumId w:val="20"/>
  </w:num>
  <w:num w:numId="17">
    <w:abstractNumId w:val="33"/>
  </w:num>
  <w:num w:numId="18">
    <w:abstractNumId w:val="9"/>
  </w:num>
  <w:num w:numId="19">
    <w:abstractNumId w:val="10"/>
  </w:num>
  <w:num w:numId="20">
    <w:abstractNumId w:val="30"/>
  </w:num>
  <w:num w:numId="21">
    <w:abstractNumId w:val="21"/>
  </w:num>
  <w:num w:numId="22">
    <w:abstractNumId w:val="7"/>
  </w:num>
  <w:num w:numId="23">
    <w:abstractNumId w:val="28"/>
  </w:num>
  <w:num w:numId="24">
    <w:abstractNumId w:val="25"/>
  </w:num>
  <w:num w:numId="25">
    <w:abstractNumId w:val="16"/>
  </w:num>
  <w:num w:numId="26">
    <w:abstractNumId w:val="15"/>
  </w:num>
  <w:num w:numId="27">
    <w:abstractNumId w:val="12"/>
  </w:num>
  <w:num w:numId="28">
    <w:abstractNumId w:val="18"/>
  </w:num>
  <w:num w:numId="29">
    <w:abstractNumId w:val="8"/>
  </w:num>
  <w:num w:numId="30">
    <w:abstractNumId w:val="5"/>
  </w:num>
  <w:num w:numId="31">
    <w:abstractNumId w:val="13"/>
  </w:num>
  <w:num w:numId="32">
    <w:abstractNumId w:val="24"/>
  </w:num>
  <w:num w:numId="33">
    <w:abstractNumId w:val="0"/>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95645"/>
    <w:rsid w:val="000B6258"/>
    <w:rsid w:val="000B6B7B"/>
    <w:rsid w:val="000F4B56"/>
    <w:rsid w:val="00395645"/>
    <w:rsid w:val="00507170"/>
    <w:rsid w:val="0057153F"/>
    <w:rsid w:val="00633476"/>
    <w:rsid w:val="006C7E0D"/>
    <w:rsid w:val="00852437"/>
    <w:rsid w:val="00D34F64"/>
    <w:rsid w:val="00EB60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ti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258"/>
  </w:style>
  <w:style w:type="paragraph" w:styleId="Heading1">
    <w:name w:val="heading 1"/>
    <w:basedOn w:val="Normal"/>
    <w:next w:val="Normal"/>
    <w:link w:val="Heading1Char"/>
    <w:qFormat/>
    <w:rsid w:val="000B62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395645"/>
    <w:pPr>
      <w:keepNext/>
      <w:spacing w:after="0" w:line="240" w:lineRule="auto"/>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unhideWhenUsed/>
    <w:qFormat/>
    <w:rsid w:val="000F4B5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95645"/>
    <w:pPr>
      <w:keepNext/>
      <w:spacing w:after="0" w:line="240" w:lineRule="auto"/>
      <w:outlineLvl w:val="3"/>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258"/>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0B6258"/>
    <w:pPr>
      <w:spacing w:after="0" w:line="240" w:lineRule="auto"/>
    </w:pPr>
  </w:style>
  <w:style w:type="paragraph" w:styleId="ListParagraph">
    <w:name w:val="List Paragraph"/>
    <w:basedOn w:val="Normal"/>
    <w:uiPriority w:val="34"/>
    <w:qFormat/>
    <w:rsid w:val="000B6258"/>
    <w:pPr>
      <w:ind w:left="720"/>
      <w:contextualSpacing/>
    </w:pPr>
  </w:style>
  <w:style w:type="paragraph" w:styleId="Title">
    <w:name w:val="Title"/>
    <w:basedOn w:val="Normal"/>
    <w:next w:val="Normal"/>
    <w:link w:val="TitleChar"/>
    <w:uiPriority w:val="10"/>
    <w:qFormat/>
    <w:rsid w:val="0039564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9564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rsid w:val="00395645"/>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395645"/>
    <w:rPr>
      <w:rFonts w:ascii="Times New Roman" w:eastAsia="Times New Roman" w:hAnsi="Times New Roman" w:cs="Times New Roman"/>
      <w:b/>
      <w:bCs/>
      <w:sz w:val="20"/>
      <w:szCs w:val="24"/>
    </w:rPr>
  </w:style>
  <w:style w:type="paragraph" w:styleId="Header">
    <w:name w:val="header"/>
    <w:basedOn w:val="Normal"/>
    <w:link w:val="HeaderChar"/>
    <w:rsid w:val="00395645"/>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395645"/>
    <w:rPr>
      <w:rFonts w:ascii="Times New Roman" w:eastAsia="Times New Roman" w:hAnsi="Times New Roman" w:cs="Times New Roman"/>
      <w:sz w:val="24"/>
      <w:szCs w:val="24"/>
    </w:rPr>
  </w:style>
  <w:style w:type="paragraph" w:styleId="BodyText2">
    <w:name w:val="Body Text 2"/>
    <w:basedOn w:val="Normal"/>
    <w:link w:val="BodyText2Char"/>
    <w:rsid w:val="00395645"/>
    <w:pPr>
      <w:spacing w:after="0" w:line="240" w:lineRule="auto"/>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rsid w:val="00395645"/>
    <w:rPr>
      <w:rFonts w:ascii="Times New Roman" w:eastAsia="Times New Roman" w:hAnsi="Times New Roman" w:cs="Times New Roman"/>
      <w:b/>
      <w:bCs/>
      <w:sz w:val="24"/>
      <w:szCs w:val="24"/>
    </w:rPr>
  </w:style>
  <w:style w:type="paragraph" w:styleId="BodyText3">
    <w:name w:val="Body Text 3"/>
    <w:basedOn w:val="Normal"/>
    <w:link w:val="BodyText3Char"/>
    <w:rsid w:val="00395645"/>
    <w:pPr>
      <w:spacing w:after="0" w:line="240" w:lineRule="auto"/>
    </w:pPr>
    <w:rPr>
      <w:rFonts w:ascii="Times New Roman" w:eastAsia="Times New Roman" w:hAnsi="Times New Roman" w:cs="Times New Roman"/>
      <w:sz w:val="20"/>
      <w:szCs w:val="24"/>
    </w:rPr>
  </w:style>
  <w:style w:type="character" w:customStyle="1" w:styleId="BodyText3Char">
    <w:name w:val="Body Text 3 Char"/>
    <w:basedOn w:val="DefaultParagraphFont"/>
    <w:link w:val="BodyText3"/>
    <w:rsid w:val="00395645"/>
    <w:rPr>
      <w:rFonts w:ascii="Times New Roman" w:eastAsia="Times New Roman" w:hAnsi="Times New Roman" w:cs="Times New Roman"/>
      <w:sz w:val="20"/>
      <w:szCs w:val="24"/>
    </w:rPr>
  </w:style>
  <w:style w:type="paragraph" w:styleId="Footer">
    <w:name w:val="footer"/>
    <w:basedOn w:val="Normal"/>
    <w:link w:val="FooterChar"/>
    <w:unhideWhenUsed/>
    <w:rsid w:val="000F4B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B56"/>
  </w:style>
  <w:style w:type="character" w:customStyle="1" w:styleId="Heading3Char">
    <w:name w:val="Heading 3 Char"/>
    <w:basedOn w:val="DefaultParagraphFont"/>
    <w:link w:val="Heading3"/>
    <w:uiPriority w:val="9"/>
    <w:rsid w:val="000F4B56"/>
    <w:rPr>
      <w:rFonts w:asciiTheme="majorHAnsi" w:eastAsiaTheme="majorEastAsia" w:hAnsiTheme="majorHAnsi" w:cstheme="majorBidi"/>
      <w:b/>
      <w:bCs/>
      <w:color w:val="4F81BD" w:themeColor="accent1"/>
    </w:rPr>
  </w:style>
  <w:style w:type="paragraph" w:styleId="BodyText">
    <w:name w:val="Body Text"/>
    <w:basedOn w:val="Normal"/>
    <w:link w:val="BodyTextChar"/>
    <w:uiPriority w:val="99"/>
    <w:semiHidden/>
    <w:unhideWhenUsed/>
    <w:rsid w:val="000F4B56"/>
    <w:pPr>
      <w:spacing w:after="120"/>
    </w:pPr>
  </w:style>
  <w:style w:type="character" w:customStyle="1" w:styleId="BodyTextChar">
    <w:name w:val="Body Text Char"/>
    <w:basedOn w:val="DefaultParagraphFont"/>
    <w:link w:val="BodyText"/>
    <w:uiPriority w:val="99"/>
    <w:semiHidden/>
    <w:rsid w:val="000F4B56"/>
  </w:style>
  <w:style w:type="paragraph" w:customStyle="1" w:styleId="out">
    <w:name w:val="out"/>
    <w:basedOn w:val="Normal"/>
    <w:rsid w:val="000F4B56"/>
    <w:pPr>
      <w:spacing w:after="0" w:line="240" w:lineRule="auto"/>
      <w:ind w:left="720" w:hanging="720"/>
    </w:pPr>
    <w:rPr>
      <w:rFonts w:ascii="Times" w:eastAsia="Times New Roman" w:hAnsi="Times" w:cs="Times New Roman"/>
      <w:sz w:val="24"/>
      <w:szCs w:val="20"/>
    </w:rPr>
  </w:style>
  <w:style w:type="paragraph" w:customStyle="1" w:styleId="sub">
    <w:name w:val="sub"/>
    <w:basedOn w:val="Normal"/>
    <w:rsid w:val="0057153F"/>
    <w:pPr>
      <w:spacing w:after="0" w:line="360" w:lineRule="atLeast"/>
      <w:jc w:val="center"/>
    </w:pPr>
    <w:rPr>
      <w:rFonts w:ascii="Times" w:eastAsia="Times New Roman" w:hAnsi="Times" w:cs="Times New Roman"/>
      <w:sz w:val="24"/>
      <w:szCs w:val="20"/>
    </w:rPr>
  </w:style>
  <w:style w:type="paragraph" w:styleId="ListBullet">
    <w:name w:val="List Bullet"/>
    <w:basedOn w:val="Normal"/>
    <w:rsid w:val="0057153F"/>
    <w:pPr>
      <w:numPr>
        <w:numId w:val="33"/>
      </w:numPr>
      <w:spacing w:after="0" w:line="360" w:lineRule="atLeast"/>
    </w:pPr>
    <w:rPr>
      <w:rFonts w:ascii="Times" w:eastAsia="Times New Roman" w:hAnsi="Times"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71A21887-898D-4B77-B66A-2EB2C18A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57</Pages>
  <Words>21421</Words>
  <Characters>122106</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2007-10-03T17:12:00Z</dcterms:created>
  <dcterms:modified xsi:type="dcterms:W3CDTF">2007-10-03T18:11:00Z</dcterms:modified>
</cp:coreProperties>
</file>